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E6" w:rsidRDefault="00D17FE6" w:rsidP="00D17F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Дисциплина: </w:t>
      </w:r>
      <w:r>
        <w:rPr>
          <w:b/>
          <w:sz w:val="28"/>
          <w:szCs w:val="28"/>
        </w:rPr>
        <w:t>Информационная безопасность</w:t>
      </w:r>
    </w:p>
    <w:p w:rsidR="00D17FE6" w:rsidRPr="008F3E91" w:rsidRDefault="00D17FE6" w:rsidP="00D17FE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Pr="00475902">
        <w:rPr>
          <w:b/>
          <w:sz w:val="28"/>
          <w:szCs w:val="28"/>
        </w:rPr>
        <w:t xml:space="preserve">09.03.03 Прикладная информатика </w:t>
      </w:r>
    </w:p>
    <w:p w:rsidR="00D17FE6" w:rsidRDefault="00D17FE6" w:rsidP="00D17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>
        <w:rPr>
          <w:b/>
          <w:sz w:val="28"/>
          <w:szCs w:val="28"/>
        </w:rPr>
        <w:t>3</w:t>
      </w:r>
      <w:r w:rsidRPr="008F3E91">
        <w:rPr>
          <w:b/>
          <w:sz w:val="28"/>
          <w:szCs w:val="28"/>
        </w:rPr>
        <w:t xml:space="preserve"> к 1</w:t>
      </w:r>
      <w:r>
        <w:rPr>
          <w:b/>
          <w:sz w:val="28"/>
          <w:szCs w:val="28"/>
        </w:rPr>
        <w:t>,2</w:t>
      </w:r>
      <w:r w:rsidRPr="008F3E91">
        <w:rPr>
          <w:b/>
          <w:sz w:val="28"/>
          <w:szCs w:val="28"/>
        </w:rPr>
        <w:t xml:space="preserve"> г</w:t>
      </w:r>
    </w:p>
    <w:p w:rsidR="00D17FE6" w:rsidRDefault="00D17FE6" w:rsidP="00D17FE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за</w:t>
      </w:r>
      <w:r w:rsidRPr="008F3E91">
        <w:rPr>
          <w:b/>
          <w:sz w:val="28"/>
          <w:szCs w:val="28"/>
        </w:rPr>
        <w:t>очная</w:t>
      </w:r>
    </w:p>
    <w:p w:rsidR="00D17FE6" w:rsidRDefault="00D17FE6" w:rsidP="00D17FE6">
      <w:pPr>
        <w:rPr>
          <w:sz w:val="28"/>
          <w:szCs w:val="28"/>
        </w:rPr>
      </w:pPr>
    </w:p>
    <w:p w:rsidR="00D17FE6" w:rsidRDefault="00D17FE6" w:rsidP="00D17FE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D17FE6" w:rsidRPr="00B37C94" w:rsidRDefault="00D17FE6" w:rsidP="00D17F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r w:rsidRPr="00B37C94">
        <w:rPr>
          <w:b/>
          <w:sz w:val="28"/>
          <w:szCs w:val="28"/>
          <w:lang w:val="en-US"/>
        </w:rPr>
        <w:t>vadast</w:t>
      </w:r>
      <w:r w:rsidRPr="00B37C94">
        <w:rPr>
          <w:b/>
          <w:sz w:val="28"/>
          <w:szCs w:val="28"/>
        </w:rPr>
        <w:t>@</w:t>
      </w:r>
      <w:r w:rsidRPr="00B37C94">
        <w:rPr>
          <w:b/>
          <w:sz w:val="28"/>
          <w:szCs w:val="28"/>
          <w:lang w:val="en-US"/>
        </w:rPr>
        <w:t>mail</w:t>
      </w:r>
      <w:r w:rsidRPr="00B37C94">
        <w:rPr>
          <w:b/>
          <w:sz w:val="28"/>
          <w:szCs w:val="28"/>
        </w:rPr>
        <w:t>.</w:t>
      </w:r>
      <w:r w:rsidRPr="00B37C94">
        <w:rPr>
          <w:b/>
          <w:sz w:val="28"/>
          <w:szCs w:val="28"/>
          <w:lang w:val="en-US"/>
        </w:rPr>
        <w:t>ru</w:t>
      </w:r>
    </w:p>
    <w:p w:rsidR="00D17FE6" w:rsidRPr="00B37C94" w:rsidRDefault="00D17FE6" w:rsidP="00D17FE6">
      <w:pPr>
        <w:rPr>
          <w:sz w:val="28"/>
          <w:szCs w:val="28"/>
        </w:rPr>
      </w:pPr>
    </w:p>
    <w:p w:rsidR="00D17FE6" w:rsidRDefault="00D17FE6" w:rsidP="00D17FE6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</w:t>
      </w:r>
    </w:p>
    <w:p w:rsidR="00D17FE6" w:rsidRPr="00B37C94" w:rsidRDefault="00D17FE6" w:rsidP="00D17FE6">
      <w:pPr>
        <w:ind w:firstLine="708"/>
        <w:jc w:val="center"/>
        <w:rPr>
          <w:b/>
          <w:sz w:val="28"/>
          <w:szCs w:val="28"/>
        </w:rPr>
      </w:pPr>
    </w:p>
    <w:p w:rsidR="00D17FE6" w:rsidRPr="003F79AC" w:rsidRDefault="00D17FE6" w:rsidP="00D17FE6">
      <w:pPr>
        <w:keepNext/>
        <w:keepLines/>
        <w:ind w:firstLine="709"/>
        <w:jc w:val="both"/>
        <w:outlineLvl w:val="1"/>
        <w:rPr>
          <w:b/>
          <w:color w:val="000000"/>
          <w:sz w:val="28"/>
          <w:szCs w:val="28"/>
        </w:rPr>
      </w:pPr>
      <w:bookmarkStart w:id="1" w:name="_Toc24807072"/>
      <w:r>
        <w:rPr>
          <w:b/>
          <w:color w:val="000000"/>
          <w:sz w:val="28"/>
          <w:szCs w:val="28"/>
        </w:rPr>
        <w:t>Основная</w:t>
      </w:r>
      <w:bookmarkEnd w:id="1"/>
      <w:r w:rsidRPr="003F79AC">
        <w:rPr>
          <w:b/>
          <w:color w:val="000000"/>
          <w:sz w:val="28"/>
          <w:szCs w:val="28"/>
        </w:rPr>
        <w:t xml:space="preserve"> </w:t>
      </w:r>
    </w:p>
    <w:p w:rsidR="00D17FE6" w:rsidRPr="003F79AC" w:rsidRDefault="00D17FE6" w:rsidP="00D17FE6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F79AC">
        <w:rPr>
          <w:color w:val="000000"/>
          <w:sz w:val="28"/>
          <w:szCs w:val="28"/>
          <w:shd w:val="clear" w:color="auto" w:fill="FFFFFF"/>
        </w:rPr>
        <w:t>Горбенко, А. О. Основы информационной безопасности (введение в профессию): учебное пособие / А. О. Горбенко. — СПб.: Интермедия, 2017. — 335 c. — ISBN 978-5-4383-0136-3. — Текст: электронный // Электронно-библиотечная система IPR BOOKS: [сайт]. — URL: http://www.iprbookshop.ru/66797.html (дата обращения: 20.11.2019). — Режим доступа: для авторизир. пользователей</w:t>
      </w:r>
    </w:p>
    <w:p w:rsidR="00D17FE6" w:rsidRPr="003F79AC" w:rsidRDefault="00D17FE6" w:rsidP="00D17FE6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F79AC">
        <w:rPr>
          <w:color w:val="000000"/>
          <w:sz w:val="28"/>
          <w:szCs w:val="28"/>
          <w:shd w:val="clear" w:color="auto" w:fill="FFFFFF"/>
        </w:rPr>
        <w:t>Основы информационной безопасности: учебник для студентов вузов, обучающихся по направлению подготовки «Правовое обеспечение национальной безопасности» / В. Ю. Рогозин, И. Б. Галушкин, В. К. Новиков, С. Б. Вепрев. — М.: ЮНИТИ-ДАНА, 2017. — 287 c. — ISBN 978-5-238-02857-6. — Текст: электронный // Электронно-библиотечная система IPR BOOKS: [сайт]. — URL: http://www.iprbookshop.ru/72444.html (дата обращения: 20.11.2019). — Режим доступа: для авторизир. пользователей (гриф)</w:t>
      </w:r>
    </w:p>
    <w:p w:rsidR="00D17FE6" w:rsidRPr="003F79AC" w:rsidRDefault="00D17FE6" w:rsidP="00D17FE6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F79AC">
        <w:rPr>
          <w:color w:val="000000"/>
          <w:sz w:val="28"/>
          <w:szCs w:val="28"/>
          <w:shd w:val="clear" w:color="auto" w:fill="FFFFFF"/>
        </w:rPr>
        <w:t>Шаньгин, В. Ф. Информационная безопасность и защита информации / В. Ф. Шаньгин. — Саратов Профобразование, 2017. — 702 c. — ISBN 978-5-4488-0070-2. — Текст: электронный // Электронно-библиотечная система IPR BOOKS: [сайт]. — URL: http://www.iprbookshop.ru/63594.html (дата обращения: 20.11.2019). — Режим доступа: для авторизир. пользователей</w:t>
      </w:r>
    </w:p>
    <w:p w:rsidR="00D17FE6" w:rsidRPr="003F79AC" w:rsidRDefault="00D17FE6" w:rsidP="00D17F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17FE6" w:rsidRPr="003F79AC" w:rsidRDefault="00D17FE6" w:rsidP="00D17FE6">
      <w:pPr>
        <w:keepNext/>
        <w:keepLines/>
        <w:ind w:firstLine="709"/>
        <w:jc w:val="both"/>
        <w:outlineLvl w:val="1"/>
        <w:rPr>
          <w:b/>
          <w:color w:val="000000"/>
          <w:sz w:val="28"/>
          <w:szCs w:val="28"/>
        </w:rPr>
      </w:pPr>
      <w:bookmarkStart w:id="2" w:name="_Toc24807073"/>
      <w:r>
        <w:rPr>
          <w:b/>
          <w:color w:val="000000"/>
          <w:sz w:val="28"/>
          <w:szCs w:val="28"/>
        </w:rPr>
        <w:t>Дополнительная</w:t>
      </w:r>
      <w:bookmarkEnd w:id="2"/>
      <w:r w:rsidRPr="003F79AC">
        <w:rPr>
          <w:b/>
          <w:color w:val="000000"/>
          <w:sz w:val="28"/>
          <w:szCs w:val="28"/>
        </w:rPr>
        <w:t xml:space="preserve">  </w:t>
      </w:r>
    </w:p>
    <w:p w:rsidR="00D17FE6" w:rsidRPr="003F79AC" w:rsidRDefault="00D17FE6" w:rsidP="00D17FE6">
      <w:pPr>
        <w:numPr>
          <w:ilvl w:val="0"/>
          <w:numId w:val="56"/>
        </w:numPr>
        <w:ind w:left="0" w:firstLine="709"/>
        <w:jc w:val="both"/>
        <w:rPr>
          <w:color w:val="000000"/>
          <w:sz w:val="28"/>
          <w:szCs w:val="28"/>
        </w:rPr>
      </w:pPr>
      <w:r w:rsidRPr="003F79AC">
        <w:rPr>
          <w:color w:val="000000"/>
          <w:sz w:val="28"/>
          <w:szCs w:val="28"/>
          <w:shd w:val="clear" w:color="auto" w:fill="FFFFFF"/>
        </w:rPr>
        <w:t>Галатенко, В. А. Основы информационной безопасности / В. А. Галатенко. — М.: Интернет-Университет Информационных Технологий (ИНТУИТ), 2016. — 266 c. — ISBN 978-5-94774-821-5. — Текст: электронный // Электронно-библиотечная система IPR BOOKS: [сайт]. — URL: http://www.iprbookshop.ru/52209.html (дата обращения: 20.11.2019). — Режим доступа: для авторизир. пользователей</w:t>
      </w:r>
    </w:p>
    <w:p w:rsidR="00D17FE6" w:rsidRPr="003F79AC" w:rsidRDefault="00D17FE6" w:rsidP="00D17FE6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F79AC">
        <w:rPr>
          <w:rFonts w:eastAsia="Calibri"/>
          <w:color w:val="000000"/>
          <w:sz w:val="28"/>
          <w:szCs w:val="28"/>
        </w:rPr>
        <w:t>Коваленко Ю.И. Методика защиты информации в организациях [Электронный ресурс]: монография / Ю.И. Коваленко, Г.И. Москвитин, М.М. Тараскин.— Электрон. текстовые данные. — М.: Русайнс, 2016. — 162 c. — 978-5-4365-0887-0. —Режим доступа: http://www.iprbookshop.ru/61625.html</w:t>
      </w:r>
    </w:p>
    <w:p w:rsidR="00D17FE6" w:rsidRPr="003F79AC" w:rsidRDefault="00D17FE6" w:rsidP="00D17FE6">
      <w:pPr>
        <w:numPr>
          <w:ilvl w:val="0"/>
          <w:numId w:val="56"/>
        </w:numPr>
        <w:ind w:left="0" w:firstLine="709"/>
        <w:jc w:val="both"/>
        <w:rPr>
          <w:color w:val="000000"/>
          <w:sz w:val="28"/>
          <w:szCs w:val="28"/>
        </w:rPr>
      </w:pPr>
      <w:r w:rsidRPr="003F79AC">
        <w:rPr>
          <w:color w:val="000000"/>
          <w:sz w:val="28"/>
          <w:szCs w:val="28"/>
          <w:shd w:val="clear" w:color="auto" w:fill="FFFFFF"/>
        </w:rPr>
        <w:t xml:space="preserve">Сычев, Ю. Н. Стандарты информационной безопасности. Защита и обработка конфиденциальных документов: учебное пособие / Ю. Н. Сычев. — Саратов: Вузовское образование, 2018. — 195 c. — ISBN 978-5-4487-0128-3. — Текст: электронный // Электронно-библиотечная система IPR BOOKS: [сайт]. — URL: </w:t>
      </w:r>
      <w:r w:rsidRPr="003F79AC">
        <w:rPr>
          <w:color w:val="000000"/>
          <w:sz w:val="28"/>
          <w:szCs w:val="28"/>
          <w:shd w:val="clear" w:color="auto" w:fill="FFFFFF"/>
        </w:rPr>
        <w:lastRenderedPageBreak/>
        <w:t>http://www.iprbookshop.ru/72345.html (дата обращения: 20.11.2019). — Режим доступа: для авторизир. пользователей</w:t>
      </w:r>
    </w:p>
    <w:p w:rsidR="00D17FE6" w:rsidRDefault="00D17FE6" w:rsidP="00D17FE6">
      <w:pPr>
        <w:ind w:firstLine="709"/>
        <w:jc w:val="center"/>
        <w:rPr>
          <w:sz w:val="28"/>
          <w:szCs w:val="28"/>
        </w:rPr>
      </w:pPr>
    </w:p>
    <w:p w:rsidR="00D17FE6" w:rsidRDefault="00D17FE6" w:rsidP="00D17FE6">
      <w:pPr>
        <w:ind w:firstLine="709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9F1901" w:rsidRDefault="009F1901" w:rsidP="00D17FE6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2552"/>
        <w:gridCol w:w="4216"/>
      </w:tblGrid>
      <w:tr w:rsidR="009F1901" w:rsidRPr="004C60FA" w:rsidTr="004C60FA">
        <w:trPr>
          <w:tblHeader/>
        </w:trPr>
        <w:tc>
          <w:tcPr>
            <w:tcW w:w="1242" w:type="dxa"/>
            <w:shd w:val="clear" w:color="auto" w:fill="auto"/>
            <w:vAlign w:val="center"/>
          </w:tcPr>
          <w:p w:rsidR="009F1901" w:rsidRPr="004C60FA" w:rsidRDefault="009F1901" w:rsidP="004C60FA">
            <w:pPr>
              <w:jc w:val="center"/>
              <w:rPr>
                <w:b/>
              </w:rPr>
            </w:pPr>
            <w:r w:rsidRPr="004C60FA">
              <w:rPr>
                <w:b/>
              </w:rPr>
              <w:t xml:space="preserve">дата </w:t>
            </w:r>
          </w:p>
          <w:p w:rsidR="009F1901" w:rsidRPr="004C60FA" w:rsidRDefault="009F1901" w:rsidP="004C60FA">
            <w:pPr>
              <w:jc w:val="center"/>
              <w:rPr>
                <w:b/>
                <w:sz w:val="28"/>
                <w:szCs w:val="28"/>
              </w:rPr>
            </w:pPr>
            <w:r w:rsidRPr="004C60FA">
              <w:rPr>
                <w:b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1901" w:rsidRPr="004C60FA" w:rsidRDefault="009F1901" w:rsidP="004C60FA">
            <w:pPr>
              <w:jc w:val="center"/>
              <w:rPr>
                <w:b/>
              </w:rPr>
            </w:pPr>
            <w:r w:rsidRPr="004C60FA">
              <w:rPr>
                <w:b/>
              </w:rPr>
              <w:t xml:space="preserve">вид </w:t>
            </w:r>
          </w:p>
          <w:p w:rsidR="009F1901" w:rsidRPr="004C60FA" w:rsidRDefault="009F1901" w:rsidP="004C60FA">
            <w:pPr>
              <w:jc w:val="center"/>
              <w:rPr>
                <w:b/>
              </w:rPr>
            </w:pPr>
            <w:r w:rsidRPr="004C60FA">
              <w:rPr>
                <w:b/>
              </w:rPr>
              <w:t>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901" w:rsidRPr="004C60FA" w:rsidRDefault="009F1901" w:rsidP="004C60FA">
            <w:pPr>
              <w:ind w:left="-57" w:right="-57"/>
              <w:jc w:val="center"/>
              <w:rPr>
                <w:b/>
              </w:rPr>
            </w:pPr>
            <w:r w:rsidRPr="004C60FA">
              <w:rPr>
                <w:b/>
              </w:rPr>
              <w:t>кол-во часов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1901" w:rsidRPr="004C60FA" w:rsidRDefault="009F1901" w:rsidP="004C60FA">
            <w:pPr>
              <w:jc w:val="center"/>
              <w:rPr>
                <w:b/>
              </w:rPr>
            </w:pPr>
            <w:r w:rsidRPr="004C60FA">
              <w:rPr>
                <w:b/>
              </w:rPr>
              <w:t>вопросы для изучения и обсуждения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9F1901" w:rsidRPr="004C60FA" w:rsidRDefault="009F1901" w:rsidP="004C60FA">
            <w:pPr>
              <w:jc w:val="center"/>
              <w:rPr>
                <w:b/>
              </w:rPr>
            </w:pPr>
            <w:r w:rsidRPr="004C60FA">
              <w:rPr>
                <w:b/>
              </w:rPr>
              <w:t xml:space="preserve">контрольные </w:t>
            </w:r>
          </w:p>
          <w:p w:rsidR="009F1901" w:rsidRPr="004C60FA" w:rsidRDefault="009F1901" w:rsidP="004C60FA">
            <w:pPr>
              <w:jc w:val="center"/>
              <w:rPr>
                <w:b/>
                <w:sz w:val="28"/>
                <w:szCs w:val="28"/>
              </w:rPr>
            </w:pPr>
            <w:r w:rsidRPr="004C60FA">
              <w:rPr>
                <w:b/>
              </w:rPr>
              <w:t>вопросы</w:t>
            </w:r>
          </w:p>
        </w:tc>
      </w:tr>
      <w:tr w:rsidR="009F1901" w:rsidRPr="004C60FA" w:rsidTr="004C60FA">
        <w:tc>
          <w:tcPr>
            <w:tcW w:w="1242" w:type="dxa"/>
            <w:shd w:val="clear" w:color="auto" w:fill="auto"/>
          </w:tcPr>
          <w:p w:rsidR="009F1901" w:rsidRPr="007D29D2" w:rsidRDefault="009F1901" w:rsidP="004C60FA">
            <w:pPr>
              <w:ind w:left="-57" w:right="-57"/>
              <w:jc w:val="center"/>
            </w:pPr>
            <w:r w:rsidRPr="004C60FA">
              <w:rPr>
                <w:bCs/>
              </w:rPr>
              <w:t>19.03.2020</w:t>
            </w:r>
          </w:p>
        </w:tc>
        <w:tc>
          <w:tcPr>
            <w:tcW w:w="993" w:type="dxa"/>
            <w:shd w:val="clear" w:color="auto" w:fill="auto"/>
          </w:tcPr>
          <w:p w:rsidR="009F1901" w:rsidRPr="007D29D2" w:rsidRDefault="009F1901" w:rsidP="009F1901">
            <w:r w:rsidRPr="007D29D2"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:rsidR="009F1901" w:rsidRPr="007D29D2" w:rsidRDefault="009F1901" w:rsidP="004C60FA">
            <w:pPr>
              <w:jc w:val="center"/>
            </w:pPr>
            <w:r w:rsidRPr="007D29D2">
              <w:t>2</w:t>
            </w:r>
          </w:p>
        </w:tc>
        <w:tc>
          <w:tcPr>
            <w:tcW w:w="2552" w:type="dxa"/>
            <w:shd w:val="clear" w:color="auto" w:fill="auto"/>
          </w:tcPr>
          <w:p w:rsidR="009F1901" w:rsidRPr="007D29D2" w:rsidRDefault="009F1901" w:rsidP="009F1901">
            <w:r w:rsidRPr="007D29D2">
              <w:t xml:space="preserve">1. Актуальность проблемы обеспечения безопасности информации </w:t>
            </w:r>
          </w:p>
          <w:p w:rsidR="009F1901" w:rsidRPr="007D29D2" w:rsidRDefault="009F1901" w:rsidP="009F1901">
            <w:r w:rsidRPr="007D29D2">
              <w:t xml:space="preserve">1.1 Предмет защиты </w:t>
            </w:r>
          </w:p>
          <w:p w:rsidR="009F1901" w:rsidRPr="007D29D2" w:rsidRDefault="009F1901" w:rsidP="009F1901">
            <w:r w:rsidRPr="007D29D2">
              <w:t xml:space="preserve">1.2 Типовые структуры автоматизированных систем и объекты за-щиты в них </w:t>
            </w:r>
          </w:p>
          <w:p w:rsidR="009F1901" w:rsidRPr="007D29D2" w:rsidRDefault="009F1901" w:rsidP="009F1901">
            <w:r w:rsidRPr="007D29D2">
              <w:t xml:space="preserve">1.3 Угрозы безопасности информации и их классификация </w:t>
            </w:r>
          </w:p>
          <w:p w:rsidR="009F1901" w:rsidRPr="007D29D2" w:rsidRDefault="009F1901" w:rsidP="009F1901">
            <w:r w:rsidRPr="007D29D2">
              <w:t xml:space="preserve">1.4 Физическая защита объектов </w:t>
            </w:r>
          </w:p>
          <w:p w:rsidR="009F1901" w:rsidRPr="007D29D2" w:rsidRDefault="009F1901" w:rsidP="009F1901">
            <w:r w:rsidRPr="007D29D2">
              <w:t xml:space="preserve">1.5 Концептуальные основы для построения защиты информации от несанкционированного доступа в вычислительной системе </w:t>
            </w:r>
          </w:p>
          <w:p w:rsidR="009F1901" w:rsidRPr="007D29D2" w:rsidRDefault="009F1901" w:rsidP="009F1901">
            <w:r w:rsidRPr="007D29D2">
              <w:t xml:space="preserve">1.6 Концептуальные основы для проектирования защиты информа-ции от несанкционированного доступа в вычислительной системе </w:t>
            </w:r>
          </w:p>
          <w:p w:rsidR="009F1901" w:rsidRPr="007D29D2" w:rsidRDefault="009F1901" w:rsidP="009F1901">
            <w:r w:rsidRPr="007D29D2">
              <w:t>1.7 Организационные меры защиты информации в вычислительной сети</w:t>
            </w:r>
          </w:p>
        </w:tc>
        <w:tc>
          <w:tcPr>
            <w:tcW w:w="4216" w:type="dxa"/>
            <w:shd w:val="clear" w:color="auto" w:fill="auto"/>
          </w:tcPr>
          <w:p w:rsidR="009F1901" w:rsidRPr="007D29D2" w:rsidRDefault="009F1901" w:rsidP="009F1901">
            <w:r w:rsidRPr="007D29D2">
              <w:t>1. Информация как объект правового регулирования.</w:t>
            </w:r>
          </w:p>
          <w:p w:rsidR="009F1901" w:rsidRPr="007D29D2" w:rsidRDefault="009F1901" w:rsidP="009F1901">
            <w:r w:rsidRPr="007D29D2">
              <w:t>2. Меры защиты информации: законодательного, административного, процедурного, программно-технического уровней.</w:t>
            </w:r>
          </w:p>
          <w:p w:rsidR="009F1901" w:rsidRPr="007D29D2" w:rsidRDefault="009F1901" w:rsidP="009F1901">
            <w:r w:rsidRPr="007D29D2">
              <w:t>3. Законодательство РФ в области информационной безопасности.</w:t>
            </w:r>
          </w:p>
          <w:p w:rsidR="009F1901" w:rsidRPr="007D29D2" w:rsidRDefault="009F1901" w:rsidP="009F1901">
            <w:r w:rsidRPr="007D29D2">
              <w:t>4. Информационная безопасность объекта при осуществлении международного со-трудничества.</w:t>
            </w:r>
          </w:p>
          <w:p w:rsidR="009F1901" w:rsidRPr="007D29D2" w:rsidRDefault="009F1901" w:rsidP="009F1901">
            <w:r w:rsidRPr="007D29D2">
              <w:t>5. Виды угроз информационной безопасности.</w:t>
            </w:r>
          </w:p>
          <w:p w:rsidR="009F1901" w:rsidRPr="007D29D2" w:rsidRDefault="009F1901" w:rsidP="009F1901">
            <w:r w:rsidRPr="007D29D2">
              <w:t>6. Угрозы конституционным правам и свободам гражданина в области информаци-онной деятельности.</w:t>
            </w:r>
          </w:p>
          <w:p w:rsidR="009F1901" w:rsidRPr="007D29D2" w:rsidRDefault="009F1901" w:rsidP="009F1901">
            <w:r w:rsidRPr="007D29D2">
              <w:t>7. Угрозы информационному обеспечению государственной политики Российской Федерации.</w:t>
            </w:r>
          </w:p>
          <w:p w:rsidR="009F1901" w:rsidRPr="007D29D2" w:rsidRDefault="009F1901" w:rsidP="009F1901">
            <w:r w:rsidRPr="007D29D2">
              <w:t>8.Угрозы безопасности информационных и те</w:t>
            </w:r>
            <w:r>
              <w:t>лекоммуникационных средств и си</w:t>
            </w:r>
            <w:r w:rsidRPr="007D29D2">
              <w:t>стем.</w:t>
            </w:r>
          </w:p>
          <w:p w:rsidR="009F1901" w:rsidRPr="007D29D2" w:rsidRDefault="009F1901" w:rsidP="009F1901">
            <w:r w:rsidRPr="007D29D2">
              <w:t>9. Внешние и внутренние источники угроз информационной безопасности.</w:t>
            </w:r>
          </w:p>
          <w:p w:rsidR="009F1901" w:rsidRPr="007D29D2" w:rsidRDefault="009F1901" w:rsidP="009F1901">
            <w:r w:rsidRPr="007D29D2">
              <w:t>10. Основные виды угроз безопасности субъектов информационных отношений.</w:t>
            </w:r>
          </w:p>
          <w:p w:rsidR="009F1901" w:rsidRPr="007D29D2" w:rsidRDefault="009F1901" w:rsidP="009F1901">
            <w:r w:rsidRPr="007D29D2">
              <w:t>11. Основные непреднамеренные и преднамеренные искусственные угрозы.</w:t>
            </w:r>
          </w:p>
          <w:p w:rsidR="009F1901" w:rsidRPr="007D29D2" w:rsidRDefault="009F1901" w:rsidP="009F1901">
            <w:r w:rsidRPr="007D29D2">
              <w:t>12. Основные преднамеренные искусственные угрозы.</w:t>
            </w:r>
          </w:p>
          <w:p w:rsidR="009F1901" w:rsidRPr="007D29D2" w:rsidRDefault="009F1901" w:rsidP="009F1901">
            <w:r w:rsidRPr="007D29D2">
              <w:t>13. Закон РФ от 21.09.93 "О государственной тайне".</w:t>
            </w:r>
          </w:p>
        </w:tc>
      </w:tr>
      <w:tr w:rsidR="009F1901" w:rsidRPr="004C60FA" w:rsidTr="004C60FA">
        <w:tc>
          <w:tcPr>
            <w:tcW w:w="1242" w:type="dxa"/>
            <w:shd w:val="clear" w:color="auto" w:fill="auto"/>
          </w:tcPr>
          <w:p w:rsidR="009F1901" w:rsidRPr="007D29D2" w:rsidRDefault="009F1901" w:rsidP="004C60FA">
            <w:pPr>
              <w:ind w:left="-57" w:right="-57"/>
              <w:jc w:val="center"/>
            </w:pPr>
            <w:r w:rsidRPr="004C60FA">
              <w:rPr>
                <w:bCs/>
              </w:rPr>
              <w:t>19.03.2020</w:t>
            </w:r>
          </w:p>
        </w:tc>
        <w:tc>
          <w:tcPr>
            <w:tcW w:w="993" w:type="dxa"/>
            <w:shd w:val="clear" w:color="auto" w:fill="auto"/>
          </w:tcPr>
          <w:p w:rsidR="009F1901" w:rsidRPr="007D29D2" w:rsidRDefault="009F1901" w:rsidP="009F1901">
            <w:r w:rsidRPr="007D29D2"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:rsidR="009F1901" w:rsidRPr="007D29D2" w:rsidRDefault="009F1901" w:rsidP="004C60FA">
            <w:pPr>
              <w:jc w:val="center"/>
            </w:pPr>
            <w:r w:rsidRPr="007D29D2">
              <w:t>2</w:t>
            </w:r>
          </w:p>
        </w:tc>
        <w:tc>
          <w:tcPr>
            <w:tcW w:w="2552" w:type="dxa"/>
            <w:shd w:val="clear" w:color="auto" w:fill="auto"/>
          </w:tcPr>
          <w:p w:rsidR="009F1901" w:rsidRPr="007D29D2" w:rsidRDefault="009F1901" w:rsidP="009F1901">
            <w:r w:rsidRPr="007D29D2">
              <w:t xml:space="preserve">2. Идентификация и аутентификация </w:t>
            </w:r>
          </w:p>
          <w:p w:rsidR="009F1901" w:rsidRPr="007D29D2" w:rsidRDefault="009F1901" w:rsidP="009F1901">
            <w:r w:rsidRPr="007D29D2">
              <w:t xml:space="preserve">2.1 Программно-аппаратная защита информации </w:t>
            </w:r>
          </w:p>
          <w:p w:rsidR="009F1901" w:rsidRPr="007D29D2" w:rsidRDefault="009F1901" w:rsidP="009F1901">
            <w:r w:rsidRPr="007D29D2">
              <w:t xml:space="preserve">2.2 Модели управления доступом </w:t>
            </w:r>
          </w:p>
          <w:p w:rsidR="009F1901" w:rsidRPr="007D29D2" w:rsidRDefault="009F1901" w:rsidP="009F1901">
            <w:r w:rsidRPr="007D29D2">
              <w:t xml:space="preserve">2.3 Типы моделей управления доступом </w:t>
            </w:r>
          </w:p>
          <w:p w:rsidR="009F1901" w:rsidRPr="007D29D2" w:rsidRDefault="009F1901" w:rsidP="009F1901">
            <w:r w:rsidRPr="007D29D2">
              <w:lastRenderedPageBreak/>
              <w:t xml:space="preserve">3. Криптография </w:t>
            </w:r>
          </w:p>
          <w:p w:rsidR="009F1901" w:rsidRPr="007D29D2" w:rsidRDefault="009F1901" w:rsidP="009F1901">
            <w:r w:rsidRPr="007D29D2">
              <w:t xml:space="preserve">3.1 Алгоритмы и ключи </w:t>
            </w:r>
          </w:p>
          <w:p w:rsidR="009F1901" w:rsidRPr="007D29D2" w:rsidRDefault="009F1901" w:rsidP="009F1901">
            <w:r w:rsidRPr="007D29D2">
              <w:t>3.2 Криптоанализ</w:t>
            </w:r>
          </w:p>
        </w:tc>
        <w:tc>
          <w:tcPr>
            <w:tcW w:w="4216" w:type="dxa"/>
            <w:shd w:val="clear" w:color="auto" w:fill="auto"/>
          </w:tcPr>
          <w:p w:rsidR="009F1901" w:rsidRDefault="009F1901" w:rsidP="004C60FA">
            <w:pPr>
              <w:numPr>
                <w:ilvl w:val="0"/>
                <w:numId w:val="61"/>
              </w:numPr>
              <w:tabs>
                <w:tab w:val="left" w:pos="620"/>
              </w:tabs>
              <w:ind w:left="0" w:firstLine="0"/>
              <w:jc w:val="both"/>
            </w:pPr>
            <w:r>
              <w:lastRenderedPageBreak/>
              <w:t>Свойства защищенных автоматизированных систем обработки информации.</w:t>
            </w:r>
          </w:p>
          <w:p w:rsidR="009F1901" w:rsidRDefault="009F1901" w:rsidP="004C60FA">
            <w:pPr>
              <w:numPr>
                <w:ilvl w:val="0"/>
                <w:numId w:val="61"/>
              </w:numPr>
              <w:tabs>
                <w:tab w:val="left" w:pos="620"/>
              </w:tabs>
              <w:ind w:left="0" w:firstLine="0"/>
              <w:jc w:val="both"/>
            </w:pPr>
            <w:r>
              <w:t>Специфика возникновения угроз и рисков в открытых сетях.</w:t>
            </w:r>
          </w:p>
          <w:p w:rsidR="009F1901" w:rsidRDefault="009F1901" w:rsidP="004C60FA">
            <w:pPr>
              <w:numPr>
                <w:ilvl w:val="0"/>
                <w:numId w:val="61"/>
              </w:numPr>
              <w:tabs>
                <w:tab w:val="left" w:pos="620"/>
              </w:tabs>
              <w:ind w:left="0" w:firstLine="0"/>
              <w:jc w:val="both"/>
            </w:pPr>
            <w:r>
              <w:t>Что понимается под уязвимостью защищенных компьютерных систем?</w:t>
            </w:r>
          </w:p>
          <w:p w:rsidR="009F1901" w:rsidRPr="004C60FA" w:rsidRDefault="009F1901" w:rsidP="004C60FA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t>Основные направления обеспечения информационной безопасности в ком</w:t>
            </w:r>
            <w:r>
              <w:lastRenderedPageBreak/>
              <w:t>пьютерных системах.</w:t>
            </w:r>
          </w:p>
          <w:p w:rsidR="009F1901" w:rsidRPr="004C60FA" w:rsidRDefault="009F1901" w:rsidP="004C60FA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t>Основные понятия безопасности компьютерных систем.</w:t>
            </w:r>
          </w:p>
          <w:p w:rsidR="009F1901" w:rsidRPr="004C60FA" w:rsidRDefault="009F1901" w:rsidP="004C60FA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t>Что понимается под лицензированием деятельности в области защиты информации?</w:t>
            </w:r>
          </w:p>
          <w:p w:rsidR="009F1901" w:rsidRPr="004C60FA" w:rsidRDefault="009F1901" w:rsidP="004C60FA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t>Перечислить основные мероприятия, позволяющие решить задачу построения системы защиты рабочей станции.</w:t>
            </w:r>
          </w:p>
          <w:p w:rsidR="009F1901" w:rsidRPr="004C60FA" w:rsidRDefault="009F1901" w:rsidP="004C60FA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t>Для чего используются системы многоуровневой защиты?</w:t>
            </w:r>
          </w:p>
          <w:p w:rsidR="009F1901" w:rsidRPr="004C60FA" w:rsidRDefault="009F1901" w:rsidP="004C60FA">
            <w:pPr>
              <w:numPr>
                <w:ilvl w:val="0"/>
                <w:numId w:val="61"/>
              </w:numPr>
              <w:ind w:left="0" w:firstLine="0"/>
              <w:rPr>
                <w:sz w:val="20"/>
                <w:szCs w:val="20"/>
              </w:rPr>
            </w:pPr>
            <w:r>
              <w:t>Какие вы знаете аспекты защиты информации в системе с разграничением полномочий?</w:t>
            </w:r>
          </w:p>
          <w:p w:rsidR="009F1901" w:rsidRPr="007D29D2" w:rsidRDefault="009F1901" w:rsidP="004C60FA">
            <w:pPr>
              <w:numPr>
                <w:ilvl w:val="0"/>
                <w:numId w:val="61"/>
              </w:numPr>
              <w:ind w:left="0" w:firstLine="0"/>
            </w:pPr>
            <w:r>
              <w:t>Перечислите и дайте характеристику основным методам построения систем защиты с многоуровневым доступом.</w:t>
            </w:r>
          </w:p>
        </w:tc>
      </w:tr>
    </w:tbl>
    <w:p w:rsidR="009F1901" w:rsidRPr="00B32F29" w:rsidRDefault="009F1901" w:rsidP="00D17FE6">
      <w:pPr>
        <w:ind w:firstLine="709"/>
        <w:jc w:val="center"/>
        <w:rPr>
          <w:b/>
          <w:sz w:val="28"/>
          <w:szCs w:val="28"/>
        </w:rPr>
      </w:pPr>
    </w:p>
    <w:p w:rsidR="00D52207" w:rsidRDefault="00D52207" w:rsidP="00D52207">
      <w:pPr>
        <w:ind w:firstLine="709"/>
        <w:jc w:val="center"/>
        <w:rPr>
          <w:b/>
          <w:sz w:val="28"/>
          <w:szCs w:val="28"/>
        </w:rPr>
      </w:pPr>
      <w:r w:rsidRPr="008F3E91">
        <w:rPr>
          <w:b/>
          <w:sz w:val="28"/>
          <w:szCs w:val="28"/>
        </w:rPr>
        <w:t>Рекомендации и требования к выполнению указанных заданий</w:t>
      </w:r>
    </w:p>
    <w:p w:rsidR="00D52207" w:rsidRDefault="00D52207" w:rsidP="00C417B1">
      <w:pPr>
        <w:ind w:firstLine="709"/>
        <w:jc w:val="center"/>
        <w:rPr>
          <w:sz w:val="28"/>
          <w:szCs w:val="28"/>
        </w:rPr>
      </w:pPr>
    </w:p>
    <w:p w:rsidR="00D52207" w:rsidRDefault="00D52207" w:rsidP="00D52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лекций и подготовиться к ответам на контрольные вопросы, которые входят в перечень вопросов к экзамену по дисциплине. Для подготовки использовать рекомендованную литературу и краткий конспект лекций, представленный ниже.</w:t>
      </w:r>
      <w:r w:rsidR="007923B8">
        <w:rPr>
          <w:sz w:val="28"/>
          <w:szCs w:val="28"/>
        </w:rPr>
        <w:t xml:space="preserve"> Полный перечень вопросов представлен на официальном сайте, на основе которого составлены билеты. Дополнительно отчитываться по контрольным вопросам не надо.</w:t>
      </w:r>
    </w:p>
    <w:p w:rsidR="00D52207" w:rsidRDefault="00D52207" w:rsidP="00C417B1">
      <w:pPr>
        <w:ind w:firstLine="709"/>
        <w:jc w:val="center"/>
        <w:rPr>
          <w:sz w:val="28"/>
          <w:szCs w:val="28"/>
        </w:rPr>
      </w:pPr>
    </w:p>
    <w:p w:rsidR="004D7F89" w:rsidRDefault="00D52207" w:rsidP="00C417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Краткий конспект л</w:t>
      </w:r>
      <w:r w:rsidR="0096509E">
        <w:rPr>
          <w:sz w:val="28"/>
          <w:szCs w:val="28"/>
        </w:rPr>
        <w:t>екции по дисциплине:</w:t>
      </w:r>
    </w:p>
    <w:p w:rsidR="004F580A" w:rsidRDefault="004F580A" w:rsidP="00C417B1">
      <w:pPr>
        <w:ind w:firstLine="709"/>
        <w:jc w:val="center"/>
        <w:rPr>
          <w:sz w:val="28"/>
          <w:szCs w:val="28"/>
        </w:rPr>
      </w:pPr>
    </w:p>
    <w:p w:rsidR="004F580A" w:rsidRDefault="0015786D" w:rsidP="00C417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</w:t>
      </w:r>
      <w:r w:rsidR="0096509E" w:rsidRPr="0096509E">
        <w:rPr>
          <w:b/>
          <w:sz w:val="28"/>
          <w:szCs w:val="28"/>
        </w:rPr>
        <w:t>БЕЗОПАСНОСТЬ</w:t>
      </w:r>
    </w:p>
    <w:p w:rsidR="0096509E" w:rsidRDefault="0096509E" w:rsidP="00C417B1">
      <w:pPr>
        <w:ind w:firstLine="709"/>
        <w:jc w:val="center"/>
        <w:rPr>
          <w:sz w:val="28"/>
          <w:szCs w:val="28"/>
        </w:rPr>
      </w:pPr>
      <w:r w:rsidRPr="0096509E">
        <w:rPr>
          <w:b/>
          <w:sz w:val="28"/>
          <w:szCs w:val="28"/>
        </w:rPr>
        <w:t xml:space="preserve"> </w:t>
      </w:r>
    </w:p>
    <w:p w:rsidR="001872AB" w:rsidRDefault="001872AB" w:rsidP="004F580A">
      <w:pPr>
        <w:ind w:firstLine="709"/>
        <w:jc w:val="center"/>
        <w:rPr>
          <w:sz w:val="28"/>
          <w:szCs w:val="28"/>
        </w:rPr>
      </w:pPr>
      <w:r w:rsidRPr="001872AB">
        <w:rPr>
          <w:sz w:val="28"/>
          <w:szCs w:val="28"/>
        </w:rPr>
        <w:t>Содержание</w:t>
      </w:r>
      <w:bookmarkStart w:id="3" w:name="ogl"/>
      <w:bookmarkEnd w:id="3"/>
    </w:p>
    <w:p w:rsidR="004F580A" w:rsidRPr="001872AB" w:rsidRDefault="004F580A" w:rsidP="004F580A">
      <w:pPr>
        <w:ind w:firstLine="709"/>
        <w:jc w:val="center"/>
        <w:rPr>
          <w:sz w:val="28"/>
          <w:szCs w:val="28"/>
        </w:rPr>
      </w:pP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6" w:anchor="A1" w:history="1">
        <w:r w:rsidRPr="0015786D">
          <w:rPr>
            <w:rStyle w:val="a4"/>
            <w:color w:val="auto"/>
            <w:sz w:val="28"/>
            <w:szCs w:val="28"/>
          </w:rPr>
          <w:t>1. Актуальность проблемы обеспечения безопасности информации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7" w:anchor="A1.1" w:history="1">
        <w:r w:rsidRPr="0015786D">
          <w:rPr>
            <w:rStyle w:val="a4"/>
            <w:color w:val="auto"/>
            <w:sz w:val="28"/>
            <w:szCs w:val="28"/>
          </w:rPr>
          <w:t>1.1 Предмет защиты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8" w:anchor="A1.2" w:history="1">
        <w:r w:rsidRPr="0015786D">
          <w:rPr>
            <w:rStyle w:val="a4"/>
            <w:color w:val="auto"/>
            <w:sz w:val="28"/>
            <w:szCs w:val="28"/>
          </w:rPr>
          <w:t>1.2 Типовые структуры автоматизированных систем и объекты з</w:t>
        </w:r>
        <w:r w:rsidRPr="0015786D">
          <w:rPr>
            <w:rStyle w:val="a4"/>
            <w:color w:val="auto"/>
            <w:sz w:val="28"/>
            <w:szCs w:val="28"/>
          </w:rPr>
          <w:t>а</w:t>
        </w:r>
        <w:r w:rsidRPr="0015786D">
          <w:rPr>
            <w:rStyle w:val="a4"/>
            <w:color w:val="auto"/>
            <w:sz w:val="28"/>
            <w:szCs w:val="28"/>
          </w:rPr>
          <w:t>щиты в них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9" w:anchor="A1.3" w:history="1">
        <w:r w:rsidRPr="0015786D">
          <w:rPr>
            <w:rStyle w:val="a4"/>
            <w:color w:val="auto"/>
            <w:sz w:val="28"/>
            <w:szCs w:val="28"/>
          </w:rPr>
          <w:t>1.3 Угрозы безопасности информации и их классификация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0" w:anchor="A1.4" w:history="1">
        <w:r w:rsidRPr="0015786D">
          <w:rPr>
            <w:rStyle w:val="a4"/>
            <w:color w:val="auto"/>
            <w:sz w:val="28"/>
            <w:szCs w:val="28"/>
          </w:rPr>
          <w:t>1.4 Физическая защита объектов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1" w:anchor="A1.5" w:history="1">
        <w:r w:rsidRPr="0015786D">
          <w:rPr>
            <w:rStyle w:val="a4"/>
            <w:color w:val="auto"/>
            <w:sz w:val="28"/>
            <w:szCs w:val="28"/>
          </w:rPr>
          <w:t>1.5 Концептуальные основы для построения защиты информации от несанкционированного доступа в вычислительной системе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2" w:anchor="A1.6" w:history="1">
        <w:r w:rsidRPr="0015786D">
          <w:rPr>
            <w:rStyle w:val="a4"/>
            <w:color w:val="auto"/>
            <w:sz w:val="28"/>
            <w:szCs w:val="28"/>
          </w:rPr>
          <w:t>1.6 Концептуальные основы для проектирования защиты информ</w:t>
        </w:r>
        <w:r w:rsidRPr="0015786D">
          <w:rPr>
            <w:rStyle w:val="a4"/>
            <w:color w:val="auto"/>
            <w:sz w:val="28"/>
            <w:szCs w:val="28"/>
          </w:rPr>
          <w:t>а</w:t>
        </w:r>
        <w:r w:rsidRPr="0015786D">
          <w:rPr>
            <w:rStyle w:val="a4"/>
            <w:color w:val="auto"/>
            <w:sz w:val="28"/>
            <w:szCs w:val="28"/>
          </w:rPr>
          <w:t>ции от несанкционированного доступа в вычислительной системе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3" w:anchor="A1.7" w:history="1">
        <w:r w:rsidRPr="0015786D">
          <w:rPr>
            <w:rStyle w:val="a4"/>
            <w:color w:val="auto"/>
            <w:sz w:val="28"/>
            <w:szCs w:val="28"/>
          </w:rPr>
          <w:t>1.7 Организационные меры защиты информации в вычислительной сети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4" w:anchor="A2" w:history="1">
        <w:r w:rsidRPr="0015786D">
          <w:rPr>
            <w:rStyle w:val="a4"/>
            <w:color w:val="auto"/>
            <w:sz w:val="28"/>
            <w:szCs w:val="28"/>
          </w:rPr>
          <w:t>2. Идентификация и аутентификация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5" w:anchor="A2.1" w:history="1">
        <w:r w:rsidRPr="0015786D">
          <w:rPr>
            <w:rStyle w:val="a4"/>
            <w:color w:val="auto"/>
            <w:sz w:val="28"/>
            <w:szCs w:val="28"/>
          </w:rPr>
          <w:t>2.1 Программно-аппаратная защита информации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6" w:anchor="A2.2" w:history="1">
        <w:r w:rsidRPr="0015786D">
          <w:rPr>
            <w:rStyle w:val="a4"/>
            <w:color w:val="auto"/>
            <w:sz w:val="28"/>
            <w:szCs w:val="28"/>
          </w:rPr>
          <w:t>2.2 Модели управления доступом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7" w:anchor="A2.3" w:history="1">
        <w:r w:rsidRPr="0015786D">
          <w:rPr>
            <w:rStyle w:val="a4"/>
            <w:color w:val="auto"/>
            <w:sz w:val="28"/>
            <w:szCs w:val="28"/>
          </w:rPr>
          <w:t>2.3 Типы моделей управления доступом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8" w:anchor="A3" w:history="1">
        <w:r w:rsidRPr="0015786D">
          <w:rPr>
            <w:rStyle w:val="a4"/>
            <w:color w:val="auto"/>
            <w:sz w:val="28"/>
            <w:szCs w:val="28"/>
          </w:rPr>
          <w:t>3. Криптография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19" w:anchor="A3.1" w:history="1">
        <w:r w:rsidRPr="0015786D">
          <w:rPr>
            <w:rStyle w:val="a4"/>
            <w:color w:val="auto"/>
            <w:sz w:val="28"/>
            <w:szCs w:val="28"/>
          </w:rPr>
          <w:t>3.1 Алгоритмы и ключи</w:t>
        </w:r>
      </w:hyperlink>
      <w:r w:rsidRPr="0015786D">
        <w:rPr>
          <w:sz w:val="28"/>
          <w:szCs w:val="28"/>
        </w:rPr>
        <w:t xml:space="preserve"> </w:t>
      </w:r>
    </w:p>
    <w:p w:rsidR="001872AB" w:rsidRPr="0015786D" w:rsidRDefault="001872AB" w:rsidP="0015786D">
      <w:pPr>
        <w:ind w:firstLine="709"/>
        <w:jc w:val="both"/>
        <w:rPr>
          <w:sz w:val="28"/>
          <w:szCs w:val="28"/>
        </w:rPr>
      </w:pPr>
      <w:hyperlink r:id="rId20" w:anchor="A3.2" w:history="1">
        <w:r w:rsidRPr="0015786D">
          <w:rPr>
            <w:rStyle w:val="a4"/>
            <w:color w:val="auto"/>
            <w:sz w:val="28"/>
            <w:szCs w:val="28"/>
          </w:rPr>
          <w:t>3.2 Криптоанализ</w:t>
        </w:r>
      </w:hyperlink>
      <w:r w:rsidRPr="0015786D">
        <w:rPr>
          <w:sz w:val="28"/>
          <w:szCs w:val="28"/>
        </w:rPr>
        <w:t xml:space="preserve"> </w:t>
      </w:r>
    </w:p>
    <w:p w:rsidR="00B3592C" w:rsidRDefault="00B3592C" w:rsidP="0015786D">
      <w:pPr>
        <w:ind w:firstLine="709"/>
        <w:jc w:val="both"/>
        <w:rPr>
          <w:b/>
          <w:bCs/>
          <w:sz w:val="28"/>
          <w:szCs w:val="28"/>
        </w:rPr>
      </w:pPr>
      <w:bookmarkStart w:id="4" w:name="A1"/>
      <w:bookmarkEnd w:id="4"/>
    </w:p>
    <w:p w:rsidR="00B3592C" w:rsidRDefault="00B3592C" w:rsidP="00C417B1">
      <w:pPr>
        <w:ind w:firstLine="709"/>
        <w:jc w:val="both"/>
        <w:rPr>
          <w:b/>
          <w:bCs/>
          <w:sz w:val="28"/>
          <w:szCs w:val="28"/>
        </w:rPr>
      </w:pPr>
    </w:p>
    <w:p w:rsidR="001872AB" w:rsidRPr="00D52207" w:rsidRDefault="001872AB" w:rsidP="00C417B1">
      <w:pPr>
        <w:ind w:firstLine="709"/>
        <w:jc w:val="center"/>
        <w:rPr>
          <w:caps/>
          <w:sz w:val="28"/>
          <w:szCs w:val="28"/>
        </w:rPr>
      </w:pPr>
      <w:r w:rsidRPr="00D52207">
        <w:rPr>
          <w:b/>
          <w:bCs/>
          <w:caps/>
          <w:sz w:val="28"/>
          <w:szCs w:val="28"/>
        </w:rPr>
        <w:t>1. Актуальность проблемы обеспечения безопасности и</w:t>
      </w:r>
      <w:r w:rsidRPr="00D52207">
        <w:rPr>
          <w:b/>
          <w:bCs/>
          <w:caps/>
          <w:sz w:val="28"/>
          <w:szCs w:val="28"/>
        </w:rPr>
        <w:t>н</w:t>
      </w:r>
      <w:r w:rsidRPr="00D52207">
        <w:rPr>
          <w:b/>
          <w:bCs/>
          <w:caps/>
          <w:sz w:val="28"/>
          <w:szCs w:val="28"/>
        </w:rPr>
        <w:t>формации</w:t>
      </w:r>
    </w:p>
    <w:p w:rsidR="00C417B1" w:rsidRDefault="00C417B1" w:rsidP="00C417B1">
      <w:pPr>
        <w:ind w:firstLine="709"/>
        <w:jc w:val="both"/>
        <w:rPr>
          <w:sz w:val="28"/>
          <w:szCs w:val="28"/>
        </w:rPr>
      </w:pPr>
    </w:p>
    <w:p w:rsidR="00C417B1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Проблемы защиты информации от постороннего доступа и нежелател</w:t>
      </w:r>
      <w:r w:rsidRPr="001872AB">
        <w:rPr>
          <w:sz w:val="28"/>
          <w:szCs w:val="28"/>
        </w:rPr>
        <w:t>ь</w:t>
      </w:r>
      <w:r w:rsidRPr="001872AB">
        <w:rPr>
          <w:sz w:val="28"/>
          <w:szCs w:val="28"/>
        </w:rPr>
        <w:t xml:space="preserve">ного воздействия на нее возникло с той поры, когда человеку по каким-либо причинам не хотелось делиться ею ни с кем или не с каждым человеком. </w:t>
      </w:r>
    </w:p>
    <w:p w:rsidR="00C417B1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Ценной становится та информация, обладание которой позволит ее сущ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ствующему и потенциальному владельцам получить какой-либо выигрыш. </w:t>
      </w:r>
      <w:r w:rsidRPr="001872AB">
        <w:rPr>
          <w:sz w:val="28"/>
          <w:szCs w:val="28"/>
        </w:rPr>
        <w:br/>
        <w:t>С переходом на использование технических средств связи, информация подве</w:t>
      </w:r>
      <w:r w:rsidRPr="001872AB">
        <w:rPr>
          <w:sz w:val="28"/>
          <w:szCs w:val="28"/>
        </w:rPr>
        <w:t>р</w:t>
      </w:r>
      <w:r w:rsidRPr="001872AB">
        <w:rPr>
          <w:sz w:val="28"/>
          <w:szCs w:val="28"/>
        </w:rPr>
        <w:t>гается воздействию случайных процессов (неисправностям и сбоям оборудов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>ния, ошибкам операторов и т.д.), которые могут привести к ее разрушению, и</w:t>
      </w:r>
      <w:r w:rsidRPr="001872AB">
        <w:rPr>
          <w:sz w:val="28"/>
          <w:szCs w:val="28"/>
        </w:rPr>
        <w:t>з</w:t>
      </w:r>
      <w:r w:rsidRPr="001872AB">
        <w:rPr>
          <w:sz w:val="28"/>
          <w:szCs w:val="28"/>
        </w:rPr>
        <w:t>менению на ложную, а также создать предпосылки к доступу к ней посторо</w:t>
      </w:r>
      <w:r w:rsidRPr="001872AB">
        <w:rPr>
          <w:sz w:val="28"/>
          <w:szCs w:val="28"/>
        </w:rPr>
        <w:t>н</w:t>
      </w:r>
      <w:r w:rsidRPr="001872AB">
        <w:rPr>
          <w:sz w:val="28"/>
          <w:szCs w:val="28"/>
        </w:rPr>
        <w:t xml:space="preserve">них лиц. </w:t>
      </w: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С появлением сложных автоматизированных систем управления, связа</w:t>
      </w:r>
      <w:r w:rsidRPr="001872AB">
        <w:rPr>
          <w:sz w:val="28"/>
          <w:szCs w:val="28"/>
        </w:rPr>
        <w:t>н</w:t>
      </w:r>
      <w:r w:rsidRPr="001872AB">
        <w:rPr>
          <w:sz w:val="28"/>
          <w:szCs w:val="28"/>
        </w:rPr>
        <w:t>ных с автоматизированным вводом, хранением, обработкой и выводом инфо</w:t>
      </w:r>
      <w:r w:rsidRPr="001872AB">
        <w:rPr>
          <w:sz w:val="28"/>
          <w:szCs w:val="28"/>
        </w:rPr>
        <w:t>р</w:t>
      </w:r>
      <w:r w:rsidRPr="001872AB">
        <w:rPr>
          <w:sz w:val="28"/>
          <w:szCs w:val="28"/>
        </w:rPr>
        <w:t xml:space="preserve">мации, проблемы ее защиты приобретают еще большее значение. </w:t>
      </w:r>
      <w:r w:rsidRPr="001872AB">
        <w:rPr>
          <w:sz w:val="28"/>
          <w:szCs w:val="28"/>
        </w:rPr>
        <w:br/>
        <w:t xml:space="preserve">Этому способствует: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Увеличение объемов информации, накапливаемой, хранимой и о</w:t>
      </w:r>
      <w:r w:rsidRPr="001872AB">
        <w:rPr>
          <w:sz w:val="28"/>
          <w:szCs w:val="28"/>
        </w:rPr>
        <w:t>б</w:t>
      </w:r>
      <w:r w:rsidRPr="001872AB">
        <w:rPr>
          <w:sz w:val="28"/>
          <w:szCs w:val="28"/>
        </w:rPr>
        <w:t xml:space="preserve">рабатываемой с помощью ЭВМ и других средств вычислительной техники.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Сосредоточение в единых базах данных информации различного назначения и принадлежности.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Расширение круга пользователей, имеющих доступ к ресурсам в</w:t>
      </w:r>
      <w:r w:rsidRPr="001872AB">
        <w:rPr>
          <w:sz w:val="28"/>
          <w:szCs w:val="28"/>
        </w:rPr>
        <w:t>ы</w:t>
      </w:r>
      <w:r w:rsidRPr="001872AB">
        <w:rPr>
          <w:sz w:val="28"/>
          <w:szCs w:val="28"/>
        </w:rPr>
        <w:t xml:space="preserve">числительной системы, и находящимся в ней массивам данных.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Усложнение режима функционирования технических средств, в</w:t>
      </w:r>
      <w:r w:rsidRPr="001872AB">
        <w:rPr>
          <w:sz w:val="28"/>
          <w:szCs w:val="28"/>
        </w:rPr>
        <w:t>ы</w:t>
      </w:r>
      <w:r w:rsidRPr="001872AB">
        <w:rPr>
          <w:sz w:val="28"/>
          <w:szCs w:val="28"/>
        </w:rPr>
        <w:t>числительной системы (широкое внедрение многопрограммного режима разд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ления времени и реального времени).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Автоматизация межмашинного обмена информацией, в т.ч. и на больших расстояниях.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Увеличение количества технических средств и связей в автоматиз</w:t>
      </w:r>
      <w:r w:rsidRPr="001872AB">
        <w:rPr>
          <w:sz w:val="28"/>
          <w:szCs w:val="28"/>
        </w:rPr>
        <w:t>и</w:t>
      </w:r>
      <w:r w:rsidRPr="001872AB">
        <w:rPr>
          <w:sz w:val="28"/>
          <w:szCs w:val="28"/>
        </w:rPr>
        <w:t xml:space="preserve">рованных системах управления (АСУ) и обработки данных.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Появление ПЭВМ, расширяющих возможности не только пользов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теля, но и нарушителя.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Индустрия переработки информации достигла глобального уровня.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Появление электронных денег. Создало предпосылки для хищения крупных сумм. </w:t>
      </w:r>
    </w:p>
    <w:p w:rsidR="001872AB" w:rsidRPr="001872AB" w:rsidRDefault="001872AB" w:rsidP="00C417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lastRenderedPageBreak/>
        <w:t>Появилось удивительное порождение научно-технических работн</w:t>
      </w:r>
      <w:r w:rsidRPr="001872AB">
        <w:rPr>
          <w:sz w:val="28"/>
          <w:szCs w:val="28"/>
        </w:rPr>
        <w:t>и</w:t>
      </w:r>
      <w:r w:rsidRPr="001872AB">
        <w:rPr>
          <w:sz w:val="28"/>
          <w:szCs w:val="28"/>
        </w:rPr>
        <w:t>ков. Хакеры - прекрасные знатоки информационной техники. Кракеры. Фрак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ры - приверженцы электронного журнала Phrack. </w:t>
      </w:r>
    </w:p>
    <w:p w:rsidR="00D52207" w:rsidRDefault="001872AB" w:rsidP="00D52207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В последнее время широкое распространение получило новое компь</w:t>
      </w:r>
      <w:r w:rsidRPr="001872AB">
        <w:rPr>
          <w:sz w:val="28"/>
          <w:szCs w:val="28"/>
        </w:rPr>
        <w:t>ю</w:t>
      </w:r>
      <w:r w:rsidRPr="001872AB">
        <w:rPr>
          <w:sz w:val="28"/>
          <w:szCs w:val="28"/>
        </w:rPr>
        <w:t xml:space="preserve">терное преступление - создание компьютерных вирусов. </w:t>
      </w:r>
      <w:bookmarkStart w:id="5" w:name="A1.1"/>
      <w:bookmarkEnd w:id="5"/>
    </w:p>
    <w:p w:rsidR="00A86AA5" w:rsidRDefault="001872AB" w:rsidP="00D52207">
      <w:pPr>
        <w:ind w:firstLine="709"/>
        <w:jc w:val="center"/>
        <w:rPr>
          <w:sz w:val="28"/>
          <w:szCs w:val="28"/>
        </w:rPr>
      </w:pPr>
      <w:r w:rsidRPr="001872AB">
        <w:rPr>
          <w:sz w:val="28"/>
          <w:szCs w:val="28"/>
        </w:rPr>
        <w:br/>
      </w:r>
      <w:r w:rsidRPr="001872AB">
        <w:rPr>
          <w:sz w:val="28"/>
          <w:szCs w:val="28"/>
        </w:rPr>
        <w:br/>
      </w:r>
      <w:r w:rsidRPr="00A86AA5">
        <w:rPr>
          <w:b/>
          <w:sz w:val="28"/>
          <w:szCs w:val="28"/>
        </w:rPr>
        <w:t>1.1 Предмет защиты.</w:t>
      </w:r>
    </w:p>
    <w:p w:rsidR="00A86AA5" w:rsidRPr="00A86AA5" w:rsidRDefault="001872AB" w:rsidP="00D52207">
      <w:pPr>
        <w:ind w:firstLine="709"/>
        <w:jc w:val="center"/>
        <w:rPr>
          <w:b/>
          <w:sz w:val="28"/>
          <w:szCs w:val="28"/>
        </w:rPr>
      </w:pPr>
      <w:r w:rsidRPr="001872AB">
        <w:rPr>
          <w:sz w:val="28"/>
          <w:szCs w:val="28"/>
        </w:rPr>
        <w:br/>
      </w:r>
      <w:r w:rsidRPr="00A86AA5">
        <w:rPr>
          <w:b/>
          <w:sz w:val="28"/>
          <w:szCs w:val="28"/>
        </w:rPr>
        <w:t>Свойства информации.</w:t>
      </w:r>
    </w:p>
    <w:p w:rsidR="00D21BE5" w:rsidRDefault="00D21BE5" w:rsidP="00C417B1">
      <w:pPr>
        <w:ind w:firstLine="709"/>
        <w:jc w:val="both"/>
        <w:rPr>
          <w:sz w:val="28"/>
          <w:szCs w:val="28"/>
        </w:rPr>
      </w:pP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Информация - это результат отражения и обработки в человеческом со</w:t>
      </w:r>
      <w:r w:rsidRPr="001872AB">
        <w:rPr>
          <w:sz w:val="28"/>
          <w:szCs w:val="28"/>
        </w:rPr>
        <w:t>з</w:t>
      </w:r>
      <w:r w:rsidRPr="001872AB">
        <w:rPr>
          <w:sz w:val="28"/>
          <w:szCs w:val="28"/>
        </w:rPr>
        <w:t>нании многообразия окружающего мира. Это сведения об окружающих челов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>ка предметах, явлениях природы, деятельности других людей. Сведения, кот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>рыми обменивается человек через машину с другим человеком или машиной и являются предметом защиты. Однако, защите подлежит та информация, кот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 xml:space="preserve">рая имеет цену. Для оценки требуется распределение информации на категории не только в соответствии с ее ценностью, но и важностью. Известно следующее распределение информации по уровню важности: </w:t>
      </w:r>
    </w:p>
    <w:p w:rsidR="001872AB" w:rsidRPr="001872AB" w:rsidRDefault="001872AB" w:rsidP="00C417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Жизненно-важная</w:t>
      </w:r>
      <w:r w:rsidRPr="001872AB">
        <w:rPr>
          <w:sz w:val="28"/>
          <w:szCs w:val="28"/>
        </w:rPr>
        <w:t xml:space="preserve">, незаменимая информация, наличие которой необходимо для функционирования организаций. </w:t>
      </w:r>
    </w:p>
    <w:p w:rsidR="001872AB" w:rsidRPr="001872AB" w:rsidRDefault="001872AB" w:rsidP="00C417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Важная информация</w:t>
      </w:r>
      <w:r w:rsidRPr="001872AB">
        <w:rPr>
          <w:sz w:val="28"/>
          <w:szCs w:val="28"/>
        </w:rPr>
        <w:t>, которая может быть заменена или восст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>новлена, но процесс восстановления очень труден и связан с большими затр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тами. </w:t>
      </w:r>
    </w:p>
    <w:p w:rsidR="001872AB" w:rsidRPr="001872AB" w:rsidRDefault="001872AB" w:rsidP="00C417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Полезная информация</w:t>
      </w:r>
      <w:r w:rsidRPr="001872AB">
        <w:rPr>
          <w:sz w:val="28"/>
          <w:szCs w:val="28"/>
        </w:rPr>
        <w:t xml:space="preserve"> - это информация, которую трудно восст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новить, однако организация может эффективно функционировать и без нее. </w:t>
      </w:r>
    </w:p>
    <w:p w:rsidR="001872AB" w:rsidRPr="001872AB" w:rsidRDefault="001872AB" w:rsidP="00C417B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Несущественная информация</w:t>
      </w:r>
      <w:r w:rsidRPr="001872AB">
        <w:rPr>
          <w:sz w:val="28"/>
          <w:szCs w:val="28"/>
        </w:rPr>
        <w:t xml:space="preserve">. </w:t>
      </w:r>
    </w:p>
    <w:p w:rsidR="00026E81" w:rsidRDefault="00026E81" w:rsidP="00C417B1">
      <w:pPr>
        <w:ind w:firstLine="709"/>
        <w:jc w:val="both"/>
        <w:rPr>
          <w:sz w:val="28"/>
          <w:szCs w:val="28"/>
        </w:rPr>
      </w:pPr>
    </w:p>
    <w:p w:rsidR="00231989" w:rsidRDefault="001872AB" w:rsidP="00231989">
      <w:pPr>
        <w:ind w:firstLine="709"/>
        <w:jc w:val="center"/>
        <w:rPr>
          <w:sz w:val="28"/>
          <w:szCs w:val="28"/>
        </w:rPr>
      </w:pPr>
      <w:r w:rsidRPr="001872AB">
        <w:rPr>
          <w:sz w:val="28"/>
          <w:szCs w:val="28"/>
        </w:rPr>
        <w:t>Модель предмета защиты:</w:t>
      </w:r>
    </w:p>
    <w:p w:rsidR="00231989" w:rsidRDefault="001872AB" w:rsidP="00231989">
      <w:pPr>
        <w:ind w:firstLine="709"/>
        <w:jc w:val="center"/>
        <w:rPr>
          <w:sz w:val="28"/>
          <w:szCs w:val="28"/>
        </w:rPr>
      </w:pPr>
      <w:r w:rsidRPr="001872AB">
        <w:rPr>
          <w:sz w:val="28"/>
          <w:szCs w:val="28"/>
        </w:rPr>
        <w:br/>
      </w:r>
      <w:r w:rsidRPr="001872AB">
        <w:rPr>
          <w:sz w:val="28"/>
          <w:szCs w:val="28"/>
        </w:rPr>
        <w:br/>
      </w:r>
      <w:r w:rsidR="00BD0210" w:rsidRPr="001872AB">
        <w:rPr>
          <w:noProof/>
          <w:sz w:val="28"/>
          <w:szCs w:val="28"/>
        </w:rPr>
        <w:drawing>
          <wp:inline distT="0" distB="0" distL="0" distR="0">
            <wp:extent cx="2181225" cy="981075"/>
            <wp:effectExtent l="0" t="0" r="0" b="0"/>
            <wp:docPr id="1" name="Рисунок 1" descr="Модель предмета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предмета защиты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2AB">
        <w:rPr>
          <w:sz w:val="28"/>
          <w:szCs w:val="28"/>
        </w:rPr>
        <w:br/>
      </w:r>
      <w:r w:rsidR="00231989">
        <w:rPr>
          <w:sz w:val="28"/>
          <w:szCs w:val="28"/>
        </w:rPr>
        <w:t>Рисунок 1.</w:t>
      </w:r>
    </w:p>
    <w:p w:rsidR="00231989" w:rsidRDefault="00231989" w:rsidP="00231989">
      <w:pPr>
        <w:ind w:firstLine="709"/>
        <w:jc w:val="center"/>
        <w:rPr>
          <w:sz w:val="28"/>
          <w:szCs w:val="28"/>
        </w:rPr>
      </w:pPr>
    </w:p>
    <w:p w:rsidR="00E528B8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В соответствии с описанными принципами деления, информацию, обр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>батываемую в автоматизированных системах обработки данных (АСОД) для иллюстрации можно представить по категориям важности и секретности в виде пирамиды, состоящей из нескольких слоев по вертикали. Вершиной пирамиды является наиболее важная информация, а фундаментом - несущественная и</w:t>
      </w:r>
      <w:r w:rsidRPr="001872AB">
        <w:rPr>
          <w:sz w:val="28"/>
          <w:szCs w:val="28"/>
        </w:rPr>
        <w:t>н</w:t>
      </w:r>
      <w:r w:rsidRPr="001872AB">
        <w:rPr>
          <w:sz w:val="28"/>
          <w:szCs w:val="28"/>
        </w:rPr>
        <w:t>формация, но связанная с обработкой более важной информации. Каждый слой данной пирамиды, поделенный на части по горизонтали, отражает принцип д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lastRenderedPageBreak/>
        <w:t>ления информации по функциональному признаку и полномочиям ее пользов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телей. </w:t>
      </w:r>
    </w:p>
    <w:p w:rsidR="00E528B8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Безопасность информации в АСО интерпретируется как опасность ее н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>санкционированного получения за все время нахождения в АСО, а также без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 xml:space="preserve">пасность действий, для осуществления которых используется информация. </w:t>
      </w:r>
      <w:r w:rsidRPr="001872AB">
        <w:rPr>
          <w:sz w:val="28"/>
          <w:szCs w:val="28"/>
        </w:rPr>
        <w:br/>
        <w:t xml:space="preserve">У информации в АСО есть свой жизненный цикл: </w:t>
      </w:r>
    </w:p>
    <w:p w:rsidR="00E528B8" w:rsidRDefault="001872AB" w:rsidP="00E528B8">
      <w:pPr>
        <w:ind w:firstLine="709"/>
        <w:jc w:val="center"/>
        <w:rPr>
          <w:sz w:val="28"/>
          <w:szCs w:val="28"/>
        </w:rPr>
      </w:pPr>
      <w:r w:rsidRPr="001872AB">
        <w:rPr>
          <w:sz w:val="28"/>
          <w:szCs w:val="28"/>
        </w:rPr>
        <w:br/>
      </w:r>
      <w:r w:rsidRPr="001872AB">
        <w:rPr>
          <w:sz w:val="28"/>
          <w:szCs w:val="28"/>
        </w:rPr>
        <w:br/>
      </w:r>
      <w:r w:rsidR="00BD0210" w:rsidRPr="001872AB">
        <w:rPr>
          <w:noProof/>
          <w:sz w:val="28"/>
          <w:szCs w:val="28"/>
        </w:rPr>
        <w:drawing>
          <wp:inline distT="0" distB="0" distL="0" distR="0">
            <wp:extent cx="4219575" cy="2095500"/>
            <wp:effectExtent l="0" t="0" r="0" b="0"/>
            <wp:docPr id="2" name="Рисунок 2" descr="Жизненный цикл информации в А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зненный цикл информации в АСО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2AB">
        <w:rPr>
          <w:sz w:val="28"/>
          <w:szCs w:val="28"/>
        </w:rPr>
        <w:br/>
      </w:r>
      <w:r w:rsidR="00E528B8">
        <w:rPr>
          <w:sz w:val="28"/>
          <w:szCs w:val="28"/>
        </w:rPr>
        <w:t>Рисунок 2.</w:t>
      </w:r>
    </w:p>
    <w:p w:rsidR="00E528B8" w:rsidRDefault="00E528B8" w:rsidP="00C417B1">
      <w:pPr>
        <w:ind w:firstLine="709"/>
        <w:jc w:val="both"/>
        <w:rPr>
          <w:sz w:val="28"/>
          <w:szCs w:val="28"/>
        </w:rPr>
      </w:pPr>
    </w:p>
    <w:p w:rsidR="001872AB" w:rsidRPr="00E528B8" w:rsidRDefault="001872AB" w:rsidP="00C417B1">
      <w:pPr>
        <w:ind w:firstLine="709"/>
        <w:jc w:val="both"/>
        <w:rPr>
          <w:b/>
          <w:sz w:val="28"/>
          <w:szCs w:val="28"/>
        </w:rPr>
      </w:pPr>
      <w:r w:rsidRPr="001872AB">
        <w:rPr>
          <w:sz w:val="28"/>
          <w:szCs w:val="28"/>
        </w:rPr>
        <w:t>Безопасные технологии - это технологии, которые не наносят материал</w:t>
      </w:r>
      <w:r w:rsidRPr="001872AB">
        <w:rPr>
          <w:sz w:val="28"/>
          <w:szCs w:val="28"/>
        </w:rPr>
        <w:t>ь</w:t>
      </w:r>
      <w:r w:rsidRPr="001872AB">
        <w:rPr>
          <w:sz w:val="28"/>
          <w:szCs w:val="28"/>
        </w:rPr>
        <w:t xml:space="preserve">ного ущерба субъектам, имеющим прямое или косвенное отношение к ним. Субъектом может быть государство, физические лица и др. </w:t>
      </w:r>
      <w:r w:rsidRPr="001872AB">
        <w:rPr>
          <w:sz w:val="28"/>
          <w:szCs w:val="28"/>
        </w:rPr>
        <w:br/>
        <w:t>Технология - это совокупность методов переработки (преобразование исходн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 xml:space="preserve">го сырья, какими-либо средствами с целью получения конечной продукции). </w:t>
      </w:r>
      <w:r w:rsidR="00E528B8">
        <w:rPr>
          <w:sz w:val="28"/>
          <w:szCs w:val="28"/>
        </w:rPr>
        <w:t xml:space="preserve"> </w:t>
      </w:r>
      <w:r w:rsidRPr="00E528B8">
        <w:rPr>
          <w:b/>
          <w:sz w:val="28"/>
          <w:szCs w:val="28"/>
        </w:rPr>
        <w:t xml:space="preserve">Для правильного построения системы защиты необходимо определить: </w:t>
      </w:r>
    </w:p>
    <w:p w:rsidR="001872AB" w:rsidRPr="001872AB" w:rsidRDefault="001872AB" w:rsidP="00C417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Виды воздействия на информацию. </w:t>
      </w:r>
    </w:p>
    <w:p w:rsidR="001872AB" w:rsidRPr="001872AB" w:rsidRDefault="001872AB" w:rsidP="00C417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Что из себя представляет автоматизированная система. </w:t>
      </w:r>
    </w:p>
    <w:p w:rsidR="001872AB" w:rsidRPr="001872AB" w:rsidRDefault="001872AB" w:rsidP="00C417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Какие существуют угрозы безопасности автоматизированных си</w:t>
      </w:r>
      <w:r w:rsidRPr="001872AB">
        <w:rPr>
          <w:sz w:val="28"/>
          <w:szCs w:val="28"/>
        </w:rPr>
        <w:t>с</w:t>
      </w:r>
      <w:r w:rsidRPr="001872AB">
        <w:rPr>
          <w:sz w:val="28"/>
          <w:szCs w:val="28"/>
        </w:rPr>
        <w:t xml:space="preserve">тем. </w:t>
      </w:r>
    </w:p>
    <w:p w:rsidR="001872AB" w:rsidRPr="001872AB" w:rsidRDefault="001872AB" w:rsidP="00C417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Меры противодействия угрозам безопасности. </w:t>
      </w:r>
    </w:p>
    <w:p w:rsidR="001872AB" w:rsidRPr="001872AB" w:rsidRDefault="001872AB" w:rsidP="00C417B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Принцип построения систем защиты. </w:t>
      </w:r>
    </w:p>
    <w:p w:rsidR="00E528B8" w:rsidRDefault="00E528B8" w:rsidP="00C417B1">
      <w:pPr>
        <w:ind w:firstLine="709"/>
        <w:jc w:val="both"/>
        <w:rPr>
          <w:sz w:val="28"/>
          <w:szCs w:val="28"/>
        </w:rPr>
      </w:pPr>
    </w:p>
    <w:p w:rsidR="001872AB" w:rsidRPr="00E528B8" w:rsidRDefault="001872AB" w:rsidP="00C417B1">
      <w:pPr>
        <w:ind w:firstLine="709"/>
        <w:jc w:val="both"/>
        <w:rPr>
          <w:b/>
          <w:sz w:val="28"/>
          <w:szCs w:val="28"/>
        </w:rPr>
      </w:pPr>
      <w:r w:rsidRPr="00E528B8">
        <w:rPr>
          <w:b/>
          <w:sz w:val="28"/>
          <w:szCs w:val="28"/>
        </w:rPr>
        <w:t xml:space="preserve">Виды воздействия на информацию: </w:t>
      </w:r>
    </w:p>
    <w:p w:rsidR="001872AB" w:rsidRPr="001872AB" w:rsidRDefault="001872AB" w:rsidP="00C417B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528B8">
        <w:rPr>
          <w:i/>
          <w:sz w:val="28"/>
          <w:szCs w:val="28"/>
          <w:u w:val="single"/>
        </w:rPr>
        <w:t>Блокирование информации.</w:t>
      </w:r>
      <w:r w:rsidRPr="001872AB">
        <w:rPr>
          <w:sz w:val="28"/>
          <w:szCs w:val="28"/>
        </w:rPr>
        <w:t xml:space="preserve"> Пользователь не может получить доступ к информации. При отсутствии доступа, сама информация не теряе</w:t>
      </w:r>
      <w:r w:rsidRPr="001872AB">
        <w:rPr>
          <w:sz w:val="28"/>
          <w:szCs w:val="28"/>
        </w:rPr>
        <w:t>т</w:t>
      </w:r>
      <w:r w:rsidRPr="001872AB">
        <w:rPr>
          <w:sz w:val="28"/>
          <w:szCs w:val="28"/>
        </w:rPr>
        <w:t xml:space="preserve">ся.Причины: </w:t>
      </w:r>
    </w:p>
    <w:p w:rsidR="001872AB" w:rsidRPr="001872AB" w:rsidRDefault="001872AB" w:rsidP="00C417B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отсутствие оборудования</w:t>
      </w:r>
      <w:r w:rsidR="00E528B8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отсутствие специалиста</w:t>
      </w:r>
      <w:r w:rsidR="00E528B8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E528B8" w:rsidRDefault="001872AB" w:rsidP="00C417B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отсутствие ПО</w:t>
      </w:r>
      <w:r w:rsidR="00E528B8">
        <w:rPr>
          <w:sz w:val="28"/>
          <w:szCs w:val="28"/>
        </w:rPr>
        <w:t>.</w:t>
      </w:r>
    </w:p>
    <w:p w:rsidR="001872AB" w:rsidRPr="001872AB" w:rsidRDefault="001872AB" w:rsidP="00E528B8">
      <w:pPr>
        <w:ind w:left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528B8">
        <w:rPr>
          <w:i/>
          <w:sz w:val="28"/>
          <w:szCs w:val="28"/>
          <w:u w:val="single"/>
        </w:rPr>
        <w:t>Нарушение целостности. Причины</w:t>
      </w:r>
      <w:r w:rsidRPr="001872AB">
        <w:rPr>
          <w:sz w:val="28"/>
          <w:szCs w:val="28"/>
        </w:rPr>
        <w:t xml:space="preserve">: </w:t>
      </w:r>
    </w:p>
    <w:p w:rsidR="001872AB" w:rsidRPr="001872AB" w:rsidRDefault="001872AB" w:rsidP="00C417B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утеря информации</w:t>
      </w:r>
      <w:r w:rsidR="00E528B8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выход из строя носителя</w:t>
      </w:r>
      <w:r w:rsidR="00E528B8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искажения: </w:t>
      </w:r>
    </w:p>
    <w:p w:rsidR="001872AB" w:rsidRPr="001872AB" w:rsidRDefault="001872AB" w:rsidP="00102477">
      <w:pPr>
        <w:numPr>
          <w:ilvl w:val="2"/>
          <w:numId w:val="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lastRenderedPageBreak/>
        <w:t>нарушение смысловой значимости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2"/>
          <w:numId w:val="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>нарушение логической связанности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Default="001872AB" w:rsidP="00102477">
      <w:pPr>
        <w:numPr>
          <w:ilvl w:val="2"/>
          <w:numId w:val="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потеря достоверности</w:t>
      </w:r>
      <w:r w:rsidR="00102477">
        <w:rPr>
          <w:sz w:val="28"/>
          <w:szCs w:val="28"/>
        </w:rPr>
        <w:t>.</w:t>
      </w:r>
      <w:r w:rsidRPr="001872AB">
        <w:rPr>
          <w:sz w:val="28"/>
          <w:szCs w:val="28"/>
        </w:rPr>
        <w:t xml:space="preserve"> </w:t>
      </w:r>
    </w:p>
    <w:p w:rsidR="00102477" w:rsidRPr="001872AB" w:rsidRDefault="00102477" w:rsidP="00102477">
      <w:pPr>
        <w:ind w:left="2160"/>
        <w:jc w:val="both"/>
        <w:rPr>
          <w:sz w:val="28"/>
          <w:szCs w:val="28"/>
        </w:rPr>
      </w:pPr>
    </w:p>
    <w:p w:rsidR="001872AB" w:rsidRDefault="001872AB" w:rsidP="00C417B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>Нарушение конфиденциальности</w:t>
      </w:r>
      <w:r w:rsidRPr="001872AB">
        <w:rPr>
          <w:sz w:val="28"/>
          <w:szCs w:val="28"/>
        </w:rPr>
        <w:t>. С информацией ознакомляются субъекты, которым это не положено. Уровень допуска к информации определ</w:t>
      </w:r>
      <w:r w:rsidRPr="001872AB">
        <w:rPr>
          <w:sz w:val="28"/>
          <w:szCs w:val="28"/>
        </w:rPr>
        <w:t>я</w:t>
      </w:r>
      <w:r w:rsidRPr="001872AB">
        <w:rPr>
          <w:sz w:val="28"/>
          <w:szCs w:val="28"/>
        </w:rPr>
        <w:t>ет ее владелец. Нарушение конфиденциальности может произойти из-за непр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вильной работы системы, ограничения доступа или наличия побочного канала доступа. </w:t>
      </w:r>
    </w:p>
    <w:p w:rsidR="00102477" w:rsidRPr="00102477" w:rsidRDefault="00102477" w:rsidP="00102477">
      <w:pPr>
        <w:ind w:left="709"/>
        <w:jc w:val="both"/>
        <w:rPr>
          <w:sz w:val="28"/>
          <w:szCs w:val="28"/>
        </w:rPr>
      </w:pPr>
    </w:p>
    <w:p w:rsidR="001872AB" w:rsidRPr="001872AB" w:rsidRDefault="001872AB" w:rsidP="00C417B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>Несанкционированное тиражирование</w:t>
      </w:r>
      <w:r w:rsidRPr="001872AB">
        <w:rPr>
          <w:sz w:val="28"/>
          <w:szCs w:val="28"/>
        </w:rPr>
        <w:t xml:space="preserve">. Под защитой понимается защита авторских прав и прав собственности на информацию. </w:t>
      </w:r>
    </w:p>
    <w:p w:rsidR="00102477" w:rsidRDefault="00102477" w:rsidP="00C417B1">
      <w:pPr>
        <w:ind w:firstLine="709"/>
        <w:jc w:val="both"/>
        <w:rPr>
          <w:b/>
          <w:sz w:val="28"/>
          <w:szCs w:val="28"/>
        </w:rPr>
      </w:pPr>
      <w:bookmarkStart w:id="6" w:name="A1.2"/>
      <w:bookmarkEnd w:id="6"/>
    </w:p>
    <w:p w:rsidR="00102477" w:rsidRDefault="001872AB" w:rsidP="00C417B1">
      <w:pPr>
        <w:ind w:firstLine="709"/>
        <w:jc w:val="both"/>
        <w:rPr>
          <w:b/>
          <w:sz w:val="28"/>
          <w:szCs w:val="28"/>
        </w:rPr>
      </w:pPr>
      <w:r w:rsidRPr="00AF32F1">
        <w:rPr>
          <w:b/>
          <w:sz w:val="28"/>
          <w:szCs w:val="28"/>
        </w:rPr>
        <w:t>1.2 Типовые структуры автоматизированных систем и объекты з</w:t>
      </w:r>
      <w:r w:rsidRPr="00AF32F1">
        <w:rPr>
          <w:b/>
          <w:sz w:val="28"/>
          <w:szCs w:val="28"/>
        </w:rPr>
        <w:t>а</w:t>
      </w:r>
      <w:r w:rsidRPr="00AF32F1">
        <w:rPr>
          <w:b/>
          <w:sz w:val="28"/>
          <w:szCs w:val="28"/>
        </w:rPr>
        <w:t xml:space="preserve">щиты в них. </w:t>
      </w:r>
    </w:p>
    <w:p w:rsidR="00102477" w:rsidRDefault="00102477" w:rsidP="00C417B1">
      <w:pPr>
        <w:ind w:firstLine="709"/>
        <w:jc w:val="both"/>
        <w:rPr>
          <w:b/>
          <w:sz w:val="28"/>
          <w:szCs w:val="28"/>
        </w:rPr>
      </w:pP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АСОИ - организационно-технические системы, представляющие собой совокупность компонентов: </w:t>
      </w:r>
    </w:p>
    <w:p w:rsidR="001872AB" w:rsidRPr="001872AB" w:rsidRDefault="001872AB" w:rsidP="00C417B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Технические средства обработки и передачи данных </w:t>
      </w:r>
    </w:p>
    <w:p w:rsidR="001872AB" w:rsidRPr="001872AB" w:rsidRDefault="001872AB" w:rsidP="00C417B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Системное и прикладное ПО </w:t>
      </w:r>
    </w:p>
    <w:p w:rsidR="001872AB" w:rsidRPr="001872AB" w:rsidRDefault="001872AB" w:rsidP="00C417B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Информация на различных носителях </w:t>
      </w:r>
    </w:p>
    <w:p w:rsidR="001872AB" w:rsidRPr="001872AB" w:rsidRDefault="001872AB" w:rsidP="00C417B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Персонал и пользователи системы </w:t>
      </w:r>
    </w:p>
    <w:p w:rsidR="00102477" w:rsidRDefault="00102477" w:rsidP="00C417B1">
      <w:pPr>
        <w:ind w:firstLine="709"/>
        <w:jc w:val="both"/>
        <w:rPr>
          <w:sz w:val="28"/>
          <w:szCs w:val="28"/>
        </w:rPr>
      </w:pPr>
    </w:p>
    <w:p w:rsidR="001872AB" w:rsidRPr="00102477" w:rsidRDefault="001872AB" w:rsidP="00C417B1">
      <w:pPr>
        <w:ind w:firstLine="709"/>
        <w:jc w:val="both"/>
        <w:rPr>
          <w:b/>
          <w:sz w:val="28"/>
          <w:szCs w:val="28"/>
        </w:rPr>
      </w:pPr>
      <w:r w:rsidRPr="00102477">
        <w:rPr>
          <w:b/>
          <w:sz w:val="28"/>
          <w:szCs w:val="28"/>
        </w:rPr>
        <w:t xml:space="preserve">Типовые структуры АС: </w:t>
      </w:r>
    </w:p>
    <w:p w:rsidR="00102477" w:rsidRDefault="00102477" w:rsidP="00102477">
      <w:pPr>
        <w:ind w:left="360"/>
        <w:jc w:val="both"/>
        <w:rPr>
          <w:sz w:val="28"/>
          <w:szCs w:val="28"/>
        </w:rPr>
      </w:pPr>
    </w:p>
    <w:p w:rsidR="001872AB" w:rsidRPr="001872AB" w:rsidRDefault="001872AB" w:rsidP="00C417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>Автономные рабочие станции (АРС)</w:t>
      </w:r>
      <w:r w:rsidRPr="001872AB">
        <w:rPr>
          <w:sz w:val="28"/>
          <w:szCs w:val="28"/>
        </w:rPr>
        <w:t xml:space="preserve">. Один или несколько ПК, не связанных между собой. На любом из них пользователи работают раздельно во времени. Обмен информацией осуществляется через сменные носители. </w:t>
      </w:r>
      <w:r w:rsidRPr="001872AB">
        <w:rPr>
          <w:sz w:val="28"/>
          <w:szCs w:val="28"/>
        </w:rPr>
        <w:br/>
        <w:t xml:space="preserve">Объекты защиты в автономных рабочих станциях (АРС):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АРС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сменные носители информации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пользователи и обслуживающий персонал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устройства визуального представления информации</w:t>
      </w:r>
      <w:r w:rsidR="00102477">
        <w:rPr>
          <w:sz w:val="28"/>
          <w:szCs w:val="28"/>
        </w:rPr>
        <w:t>.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источники побочного электромагнитного излучения и наводок </w:t>
      </w: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ЛВС - создаются для коллективной обработки информации или совмес</w:t>
      </w:r>
      <w:r w:rsidRPr="001872AB">
        <w:rPr>
          <w:sz w:val="28"/>
          <w:szCs w:val="28"/>
        </w:rPr>
        <w:t>т</w:t>
      </w:r>
      <w:r w:rsidRPr="001872AB">
        <w:rPr>
          <w:sz w:val="28"/>
          <w:szCs w:val="28"/>
        </w:rPr>
        <w:t>ного использования ресурса. Оборудование размещено в пределах одного п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 xml:space="preserve">мещения, здания или группы близкорасположенных зданий. </w:t>
      </w:r>
    </w:p>
    <w:p w:rsidR="001872AB" w:rsidRPr="001872AB" w:rsidRDefault="001872AB" w:rsidP="00C417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>Локальные системы коллективного пользования (ЛСКП).</w:t>
      </w:r>
      <w:r w:rsidRPr="001872AB">
        <w:rPr>
          <w:sz w:val="28"/>
          <w:szCs w:val="28"/>
        </w:rPr>
        <w:t xml:space="preserve"> Структура ЛСКП: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02477">
        <w:rPr>
          <w:b/>
          <w:sz w:val="28"/>
          <w:szCs w:val="28"/>
        </w:rPr>
        <w:t>без выделенного сервера или одноранговой сети</w:t>
      </w:r>
      <w:r w:rsidR="00102477">
        <w:rPr>
          <w:b/>
          <w:sz w:val="28"/>
          <w:szCs w:val="28"/>
        </w:rPr>
        <w:t xml:space="preserve"> </w:t>
      </w:r>
      <w:r w:rsidR="00102477" w:rsidRPr="00102477">
        <w:rPr>
          <w:sz w:val="28"/>
          <w:szCs w:val="28"/>
        </w:rPr>
        <w:t>(н</w:t>
      </w:r>
      <w:r w:rsidRPr="001872AB">
        <w:rPr>
          <w:sz w:val="28"/>
          <w:szCs w:val="28"/>
        </w:rPr>
        <w:t>е требует це</w:t>
      </w:r>
      <w:r w:rsidRPr="001872AB">
        <w:rPr>
          <w:sz w:val="28"/>
          <w:szCs w:val="28"/>
        </w:rPr>
        <w:t>н</w:t>
      </w:r>
      <w:r w:rsidRPr="001872AB">
        <w:rPr>
          <w:sz w:val="28"/>
          <w:szCs w:val="28"/>
        </w:rPr>
        <w:t>трализованного управления; любой пользователь делает доступными свои да</w:t>
      </w:r>
      <w:r w:rsidRPr="001872AB">
        <w:rPr>
          <w:sz w:val="28"/>
          <w:szCs w:val="28"/>
        </w:rPr>
        <w:t>н</w:t>
      </w:r>
      <w:r w:rsidRPr="001872AB">
        <w:rPr>
          <w:sz w:val="28"/>
          <w:szCs w:val="28"/>
        </w:rPr>
        <w:t>ные; используется однотипная ОС</w:t>
      </w:r>
      <w:r w:rsidR="00102477">
        <w:rPr>
          <w:sz w:val="28"/>
          <w:szCs w:val="28"/>
        </w:rPr>
        <w:t>),</w:t>
      </w:r>
      <w:r w:rsidRPr="001872AB">
        <w:rPr>
          <w:sz w:val="28"/>
          <w:szCs w:val="28"/>
        </w:rPr>
        <w:t xml:space="preserve"> </w:t>
      </w:r>
    </w:p>
    <w:p w:rsidR="001872AB" w:rsidRPr="00102477" w:rsidRDefault="001872AB" w:rsidP="00102477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02477">
        <w:rPr>
          <w:b/>
          <w:sz w:val="28"/>
          <w:szCs w:val="28"/>
        </w:rPr>
        <w:t>с выделенным сервером</w:t>
      </w:r>
      <w:r w:rsidR="00102477">
        <w:rPr>
          <w:b/>
          <w:sz w:val="28"/>
          <w:szCs w:val="28"/>
        </w:rPr>
        <w:t xml:space="preserve"> </w:t>
      </w:r>
      <w:r w:rsidR="00102477">
        <w:rPr>
          <w:sz w:val="28"/>
          <w:szCs w:val="28"/>
        </w:rPr>
        <w:t>(т</w:t>
      </w:r>
      <w:r w:rsidRPr="00102477">
        <w:rPr>
          <w:sz w:val="28"/>
          <w:szCs w:val="28"/>
        </w:rPr>
        <w:t>ребует централизованног</w:t>
      </w:r>
      <w:r w:rsidR="00102477">
        <w:rPr>
          <w:sz w:val="28"/>
          <w:szCs w:val="28"/>
        </w:rPr>
        <w:t>о администр</w:t>
      </w:r>
      <w:r w:rsidR="00102477">
        <w:rPr>
          <w:sz w:val="28"/>
          <w:szCs w:val="28"/>
        </w:rPr>
        <w:t>а</w:t>
      </w:r>
      <w:r w:rsidR="00102477">
        <w:rPr>
          <w:sz w:val="28"/>
          <w:szCs w:val="28"/>
        </w:rPr>
        <w:t xml:space="preserve">тивного управления. </w:t>
      </w:r>
      <w:r w:rsidR="00102477" w:rsidRPr="00102477">
        <w:rPr>
          <w:sz w:val="28"/>
          <w:szCs w:val="28"/>
        </w:rPr>
        <w:t>Н</w:t>
      </w:r>
      <w:r w:rsidRPr="00102477">
        <w:rPr>
          <w:sz w:val="28"/>
          <w:szCs w:val="28"/>
        </w:rPr>
        <w:t xml:space="preserve">а РС и серверах могут быть установлены: </w:t>
      </w:r>
    </w:p>
    <w:p w:rsidR="001872AB" w:rsidRPr="001872AB" w:rsidRDefault="001872AB" w:rsidP="00102477">
      <w:pPr>
        <w:numPr>
          <w:ilvl w:val="1"/>
          <w:numId w:val="52"/>
        </w:numPr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lastRenderedPageBreak/>
        <w:t>многотерминальные системы на базе малых и больших комп</w:t>
      </w:r>
      <w:r w:rsidRPr="001872AB">
        <w:rPr>
          <w:b/>
          <w:bCs/>
          <w:sz w:val="28"/>
          <w:szCs w:val="28"/>
        </w:rPr>
        <w:t>ь</w:t>
      </w:r>
      <w:r w:rsidRPr="001872AB">
        <w:rPr>
          <w:b/>
          <w:bCs/>
          <w:sz w:val="28"/>
          <w:szCs w:val="28"/>
        </w:rPr>
        <w:t>ютеров</w:t>
      </w:r>
      <w:r w:rsidRPr="001872AB">
        <w:rPr>
          <w:sz w:val="28"/>
          <w:szCs w:val="28"/>
        </w:rPr>
        <w:t xml:space="preserve">. Основные ресурсы сосредоточены на сервере; РС - это терминалы; общее руководство осуществляет администратор; на центральном компьютере и РС используются различные ОС. </w:t>
      </w:r>
    </w:p>
    <w:p w:rsidR="001872AB" w:rsidRPr="001872AB" w:rsidRDefault="001872AB" w:rsidP="00102477">
      <w:pPr>
        <w:numPr>
          <w:ilvl w:val="1"/>
          <w:numId w:val="52"/>
        </w:numPr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многосегментные ЛС</w:t>
      </w:r>
      <w:r w:rsidRPr="001872AB">
        <w:rPr>
          <w:sz w:val="28"/>
          <w:szCs w:val="28"/>
        </w:rPr>
        <w:t xml:space="preserve"> - состоят из нескольких сегментов, любой из которых является сетью с выделенным сервером. Объединение осуществляется через мост, в качестве которого может использ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>ваться либо выделенный сервер, либо специальной устройство. Любым сегментом управляет свой администратор. В любом се</w:t>
      </w:r>
      <w:r w:rsidRPr="001872AB">
        <w:rPr>
          <w:sz w:val="28"/>
          <w:szCs w:val="28"/>
        </w:rPr>
        <w:t>г</w:t>
      </w:r>
      <w:r w:rsidRPr="001872AB">
        <w:rPr>
          <w:sz w:val="28"/>
          <w:szCs w:val="28"/>
        </w:rPr>
        <w:t xml:space="preserve">менте может использоваться своя ОС. </w:t>
      </w:r>
    </w:p>
    <w:p w:rsidR="001872AB" w:rsidRPr="001872AB" w:rsidRDefault="001872AB" w:rsidP="00C417B1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смешанные сети</w:t>
      </w:r>
      <w:r w:rsidRPr="001872AB">
        <w:rPr>
          <w:sz w:val="28"/>
          <w:szCs w:val="28"/>
        </w:rPr>
        <w:t xml:space="preserve"> - включают все вышерассмотренные системы. </w:t>
      </w:r>
    </w:p>
    <w:p w:rsidR="00102477" w:rsidRDefault="00102477" w:rsidP="00C417B1">
      <w:pPr>
        <w:ind w:firstLine="709"/>
        <w:jc w:val="both"/>
        <w:rPr>
          <w:sz w:val="28"/>
          <w:szCs w:val="28"/>
        </w:rPr>
      </w:pPr>
    </w:p>
    <w:p w:rsidR="001872AB" w:rsidRPr="00102477" w:rsidRDefault="00102477" w:rsidP="0010247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872AB" w:rsidRPr="00102477">
        <w:rPr>
          <w:b/>
          <w:sz w:val="28"/>
          <w:szCs w:val="28"/>
        </w:rPr>
        <w:t xml:space="preserve">Объекты защиты: </w:t>
      </w:r>
    </w:p>
    <w:p w:rsidR="001872AB" w:rsidRPr="001872AB" w:rsidRDefault="001872AB" w:rsidP="00102477">
      <w:pPr>
        <w:numPr>
          <w:ilvl w:val="1"/>
          <w:numId w:val="53"/>
        </w:numPr>
        <w:tabs>
          <w:tab w:val="clear" w:pos="1440"/>
          <w:tab w:val="num" w:pos="1701"/>
        </w:tabs>
        <w:ind w:left="1701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все рабочие станции (РС)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53"/>
        </w:numPr>
        <w:tabs>
          <w:tab w:val="clear" w:pos="1440"/>
          <w:tab w:val="num" w:pos="1701"/>
        </w:tabs>
        <w:ind w:left="1701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сервер и центральный компьютер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53"/>
        </w:numPr>
        <w:tabs>
          <w:tab w:val="clear" w:pos="1440"/>
          <w:tab w:val="num" w:pos="1701"/>
        </w:tabs>
        <w:ind w:left="1701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локальные каналы связи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53"/>
        </w:numPr>
        <w:tabs>
          <w:tab w:val="clear" w:pos="1440"/>
          <w:tab w:val="num" w:pos="1701"/>
        </w:tabs>
        <w:ind w:left="1701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реквизиты доступа</w:t>
      </w:r>
      <w:r w:rsidR="00102477">
        <w:rPr>
          <w:sz w:val="28"/>
          <w:szCs w:val="28"/>
        </w:rPr>
        <w:t>.</w:t>
      </w:r>
      <w:r w:rsidRPr="001872AB">
        <w:rPr>
          <w:sz w:val="28"/>
          <w:szCs w:val="28"/>
        </w:rPr>
        <w:t xml:space="preserve"> </w:t>
      </w:r>
    </w:p>
    <w:p w:rsidR="00102477" w:rsidRDefault="00102477" w:rsidP="00102477">
      <w:pPr>
        <w:ind w:left="709"/>
        <w:jc w:val="both"/>
        <w:rPr>
          <w:sz w:val="28"/>
          <w:szCs w:val="28"/>
        </w:rPr>
      </w:pPr>
    </w:p>
    <w:p w:rsidR="001872AB" w:rsidRPr="001872AB" w:rsidRDefault="001872AB" w:rsidP="00C417B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>Глобальные системы коллективного пользования (ГСКП).</w:t>
      </w:r>
      <w:r w:rsidRPr="001872AB">
        <w:rPr>
          <w:sz w:val="28"/>
          <w:szCs w:val="28"/>
        </w:rPr>
        <w:t xml:space="preserve"> ГСКП - совместная обработка информации и совместное использование ресурсов. О</w:t>
      </w:r>
      <w:r w:rsidRPr="001872AB">
        <w:rPr>
          <w:sz w:val="28"/>
          <w:szCs w:val="28"/>
        </w:rPr>
        <w:t>т</w:t>
      </w:r>
      <w:r w:rsidRPr="001872AB">
        <w:rPr>
          <w:sz w:val="28"/>
          <w:szCs w:val="28"/>
        </w:rPr>
        <w:t xml:space="preserve">личия от ЛСКП: </w:t>
      </w:r>
    </w:p>
    <w:p w:rsidR="001872AB" w:rsidRPr="001872AB" w:rsidRDefault="001872AB" w:rsidP="00C417B1">
      <w:pPr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Могут находиться на значительном удалении друг от друга. </w:t>
      </w:r>
    </w:p>
    <w:p w:rsidR="001872AB" w:rsidRPr="001872AB" w:rsidRDefault="001872AB" w:rsidP="00C417B1">
      <w:pPr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Каналы связи не принадлежат собственнику системы. </w:t>
      </w:r>
    </w:p>
    <w:p w:rsidR="001872AB" w:rsidRPr="001872AB" w:rsidRDefault="001872AB" w:rsidP="00C417B1">
      <w:pPr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Каналы связи являются коммутируемыми и взаимосвязанными. </w:t>
      </w:r>
    </w:p>
    <w:p w:rsidR="001872AB" w:rsidRPr="001872AB" w:rsidRDefault="001872AB" w:rsidP="00C417B1">
      <w:pPr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Для использования каналов связи необходимо устройство сопряж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ния. </w:t>
      </w:r>
    </w:p>
    <w:p w:rsidR="001872AB" w:rsidRPr="001872AB" w:rsidRDefault="001872AB" w:rsidP="00C417B1">
      <w:pPr>
        <w:numPr>
          <w:ilvl w:val="1"/>
          <w:numId w:val="8"/>
        </w:num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Подобные системы открыты и подключиться к ним могут все ж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лающие. </w:t>
      </w:r>
    </w:p>
    <w:p w:rsidR="001872AB" w:rsidRPr="00102477" w:rsidRDefault="001872AB" w:rsidP="00102477">
      <w:pPr>
        <w:ind w:left="1429"/>
        <w:jc w:val="both"/>
        <w:rPr>
          <w:b/>
          <w:sz w:val="28"/>
          <w:szCs w:val="28"/>
        </w:rPr>
      </w:pPr>
      <w:r w:rsidRPr="00102477">
        <w:rPr>
          <w:b/>
          <w:sz w:val="28"/>
          <w:szCs w:val="28"/>
        </w:rPr>
        <w:t xml:space="preserve">Объекты защиты: </w:t>
      </w:r>
    </w:p>
    <w:p w:rsidR="001872AB" w:rsidRPr="001872AB" w:rsidRDefault="001872AB" w:rsidP="00102477">
      <w:pPr>
        <w:numPr>
          <w:ilvl w:val="1"/>
          <w:numId w:val="5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>РС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5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>глобальные каналы связи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5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>информация, передаваемая по глобальным каналам связи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55"/>
        </w:numPr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информация о реквизитах доступа в ГСКП. </w:t>
      </w:r>
    </w:p>
    <w:p w:rsidR="00B94974" w:rsidRDefault="001872AB" w:rsidP="00C417B1">
      <w:pPr>
        <w:ind w:firstLine="709"/>
        <w:jc w:val="both"/>
        <w:rPr>
          <w:b/>
          <w:sz w:val="28"/>
          <w:szCs w:val="28"/>
        </w:rPr>
      </w:pPr>
      <w:bookmarkStart w:id="7" w:name="A1.3"/>
      <w:bookmarkEnd w:id="7"/>
      <w:r w:rsidRPr="001872AB">
        <w:rPr>
          <w:sz w:val="28"/>
          <w:szCs w:val="28"/>
        </w:rPr>
        <w:br/>
      </w:r>
    </w:p>
    <w:p w:rsidR="00102477" w:rsidRDefault="001872AB" w:rsidP="00102477">
      <w:pPr>
        <w:ind w:firstLine="709"/>
        <w:rPr>
          <w:b/>
          <w:sz w:val="28"/>
          <w:szCs w:val="28"/>
        </w:rPr>
      </w:pPr>
      <w:r w:rsidRPr="00AF32F1">
        <w:rPr>
          <w:b/>
          <w:sz w:val="28"/>
          <w:szCs w:val="28"/>
        </w:rPr>
        <w:t xml:space="preserve">1.3 Угрозы безопасности информации и их классификация. </w:t>
      </w:r>
    </w:p>
    <w:p w:rsidR="00102477" w:rsidRDefault="00102477" w:rsidP="00C417B1">
      <w:pPr>
        <w:ind w:firstLine="709"/>
        <w:jc w:val="both"/>
        <w:rPr>
          <w:b/>
          <w:sz w:val="28"/>
          <w:szCs w:val="28"/>
        </w:rPr>
      </w:pPr>
    </w:p>
    <w:p w:rsidR="00102477" w:rsidRDefault="001872AB" w:rsidP="00C417B1">
      <w:pPr>
        <w:ind w:firstLine="709"/>
        <w:jc w:val="both"/>
        <w:rPr>
          <w:sz w:val="28"/>
          <w:szCs w:val="28"/>
        </w:rPr>
      </w:pPr>
      <w:r w:rsidRPr="00102477">
        <w:rPr>
          <w:b/>
          <w:i/>
          <w:sz w:val="28"/>
          <w:szCs w:val="28"/>
          <w:u w:val="single"/>
        </w:rPr>
        <w:t>Угроза</w:t>
      </w:r>
      <w:r w:rsidRPr="001872AB">
        <w:rPr>
          <w:sz w:val="28"/>
          <w:szCs w:val="28"/>
        </w:rPr>
        <w:t xml:space="preserve"> - это потенциально возможное событие, действие, процесс или я</w:t>
      </w:r>
      <w:r w:rsidRPr="001872AB">
        <w:rPr>
          <w:sz w:val="28"/>
          <w:szCs w:val="28"/>
        </w:rPr>
        <w:t>в</w:t>
      </w:r>
      <w:r w:rsidRPr="001872AB">
        <w:rPr>
          <w:sz w:val="28"/>
          <w:szCs w:val="28"/>
        </w:rPr>
        <w:t xml:space="preserve">ление, которое может привести к понятию ущерба чьим-либо интересам. </w:t>
      </w:r>
      <w:r w:rsidRPr="001872AB">
        <w:rPr>
          <w:sz w:val="28"/>
          <w:szCs w:val="28"/>
        </w:rPr>
        <w:br/>
      </w:r>
      <w:r w:rsidRPr="00102477">
        <w:rPr>
          <w:color w:val="FF0000"/>
          <w:sz w:val="28"/>
          <w:szCs w:val="28"/>
        </w:rPr>
        <w:t>Нарушение безопасности - это реализация угрозы</w:t>
      </w:r>
      <w:r w:rsidRPr="001872AB">
        <w:rPr>
          <w:sz w:val="28"/>
          <w:szCs w:val="28"/>
        </w:rPr>
        <w:t>.</w:t>
      </w:r>
      <w:r w:rsidR="00102477">
        <w:rPr>
          <w:sz w:val="28"/>
          <w:szCs w:val="28"/>
        </w:rPr>
        <w:t xml:space="preserve"> </w:t>
      </w:r>
    </w:p>
    <w:p w:rsidR="00102477" w:rsidRDefault="001872AB" w:rsidP="00C417B1">
      <w:pPr>
        <w:ind w:firstLine="709"/>
        <w:jc w:val="both"/>
        <w:rPr>
          <w:sz w:val="28"/>
          <w:szCs w:val="28"/>
        </w:rPr>
      </w:pPr>
      <w:r w:rsidRPr="00102477">
        <w:rPr>
          <w:b/>
          <w:i/>
          <w:sz w:val="28"/>
          <w:szCs w:val="28"/>
          <w:u w:val="single"/>
        </w:rPr>
        <w:t>Естественные угрозы</w:t>
      </w:r>
      <w:r w:rsidRPr="001872AB">
        <w:rPr>
          <w:sz w:val="28"/>
          <w:szCs w:val="28"/>
        </w:rPr>
        <w:t xml:space="preserve"> - это угрозы, вызванные воздействием на АС об</w:t>
      </w:r>
      <w:r w:rsidRPr="001872AB">
        <w:rPr>
          <w:sz w:val="28"/>
          <w:szCs w:val="28"/>
        </w:rPr>
        <w:t>ъ</w:t>
      </w:r>
      <w:r w:rsidRPr="001872AB">
        <w:rPr>
          <w:sz w:val="28"/>
          <w:szCs w:val="28"/>
        </w:rPr>
        <w:t>ективных физических процессов, стихийных природных явлений, не зависящих от человека.</w:t>
      </w: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 xml:space="preserve">Естественные </w:t>
      </w:r>
      <w:r w:rsidRPr="001872AB">
        <w:rPr>
          <w:sz w:val="28"/>
          <w:szCs w:val="28"/>
        </w:rPr>
        <w:t xml:space="preserve">делятся на: </w:t>
      </w:r>
    </w:p>
    <w:p w:rsidR="001872AB" w:rsidRPr="001872AB" w:rsidRDefault="001872AB" w:rsidP="00C417B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lastRenderedPageBreak/>
        <w:t>природные (стихийные бедствия, магнитные бури, радиоактивное излучение, осадки)</w:t>
      </w:r>
      <w:r w:rsidR="00102477">
        <w:rPr>
          <w:sz w:val="28"/>
          <w:szCs w:val="28"/>
        </w:rPr>
        <w:t>;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технические</w:t>
      </w:r>
      <w:r w:rsidR="00102477">
        <w:rPr>
          <w:sz w:val="28"/>
          <w:szCs w:val="28"/>
        </w:rPr>
        <w:t xml:space="preserve"> (с</w:t>
      </w:r>
      <w:r w:rsidRPr="001872AB">
        <w:rPr>
          <w:sz w:val="28"/>
          <w:szCs w:val="28"/>
        </w:rPr>
        <w:t>вязаны надежностью технических средств, обработки информации и систем обеспечения</w:t>
      </w:r>
      <w:r w:rsidR="00102477">
        <w:rPr>
          <w:sz w:val="28"/>
          <w:szCs w:val="28"/>
        </w:rPr>
        <w:t>)</w:t>
      </w:r>
      <w:r w:rsidRPr="001872AB">
        <w:rPr>
          <w:sz w:val="28"/>
          <w:szCs w:val="28"/>
        </w:rPr>
        <w:t xml:space="preserve">. </w:t>
      </w: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  <w:u w:val="single"/>
        </w:rPr>
        <w:t>Искусственные</w:t>
      </w:r>
      <w:r w:rsidRPr="001872AB">
        <w:rPr>
          <w:sz w:val="28"/>
          <w:szCs w:val="28"/>
        </w:rPr>
        <w:t xml:space="preserve"> делят на: </w:t>
      </w:r>
    </w:p>
    <w:p w:rsidR="001872AB" w:rsidRPr="001872AB" w:rsidRDefault="001872AB" w:rsidP="00C417B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непреднамеренные - совершенные по незнанию и без злого умысла, из любопытности или халатности </w:t>
      </w:r>
    </w:p>
    <w:p w:rsidR="001872AB" w:rsidRPr="001872AB" w:rsidRDefault="001872AB" w:rsidP="00C417B1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преднамеренные </w:t>
      </w: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102477">
        <w:rPr>
          <w:b/>
          <w:i/>
          <w:sz w:val="28"/>
          <w:szCs w:val="28"/>
          <w:u w:val="single"/>
        </w:rPr>
        <w:t>Каналы проникновения в систему и их классификация</w:t>
      </w:r>
      <w:r w:rsidRPr="001872AB">
        <w:rPr>
          <w:sz w:val="28"/>
          <w:szCs w:val="28"/>
        </w:rPr>
        <w:t xml:space="preserve">: </w:t>
      </w:r>
    </w:p>
    <w:p w:rsidR="001872AB" w:rsidRPr="00102477" w:rsidRDefault="001872AB" w:rsidP="00C417B1">
      <w:pPr>
        <w:numPr>
          <w:ilvl w:val="0"/>
          <w:numId w:val="12"/>
        </w:numPr>
        <w:ind w:left="0" w:firstLine="709"/>
        <w:jc w:val="both"/>
        <w:rPr>
          <w:i/>
          <w:sz w:val="28"/>
          <w:szCs w:val="28"/>
        </w:rPr>
      </w:pPr>
      <w:r w:rsidRPr="00102477">
        <w:rPr>
          <w:i/>
          <w:sz w:val="28"/>
          <w:szCs w:val="28"/>
        </w:rPr>
        <w:t xml:space="preserve">По способу: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прямые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косвенные</w:t>
      </w:r>
      <w:r w:rsidR="00102477">
        <w:rPr>
          <w:sz w:val="28"/>
          <w:szCs w:val="28"/>
        </w:rPr>
        <w:t>.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C417B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02477">
        <w:rPr>
          <w:i/>
          <w:sz w:val="28"/>
          <w:szCs w:val="28"/>
        </w:rPr>
        <w:t>По типу основного средства для реализации угрозы</w:t>
      </w:r>
      <w:r w:rsidRPr="001872AB">
        <w:rPr>
          <w:sz w:val="28"/>
          <w:szCs w:val="28"/>
        </w:rPr>
        <w:t xml:space="preserve">: </w:t>
      </w:r>
    </w:p>
    <w:p w:rsidR="001872AB" w:rsidRPr="005E360B" w:rsidRDefault="001872AB" w:rsidP="00102477">
      <w:pPr>
        <w:numPr>
          <w:ilvl w:val="1"/>
          <w:numId w:val="12"/>
        </w:numPr>
        <w:ind w:left="284" w:firstLine="709"/>
        <w:jc w:val="both"/>
        <w:rPr>
          <w:color w:val="FF0000"/>
          <w:sz w:val="28"/>
          <w:szCs w:val="28"/>
        </w:rPr>
      </w:pPr>
      <w:r w:rsidRPr="005E360B">
        <w:rPr>
          <w:color w:val="FF0000"/>
          <w:sz w:val="28"/>
          <w:szCs w:val="28"/>
        </w:rPr>
        <w:t>человек</w:t>
      </w:r>
      <w:r w:rsidR="00102477">
        <w:rPr>
          <w:color w:val="FF0000"/>
          <w:sz w:val="28"/>
          <w:szCs w:val="28"/>
        </w:rPr>
        <w:t>,</w:t>
      </w:r>
      <w:r w:rsidRPr="005E360B">
        <w:rPr>
          <w:color w:val="FF0000"/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аппаратура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программа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02477" w:rsidRDefault="001872AB" w:rsidP="00C417B1">
      <w:pPr>
        <w:numPr>
          <w:ilvl w:val="0"/>
          <w:numId w:val="12"/>
        </w:numPr>
        <w:ind w:left="0" w:firstLine="709"/>
        <w:jc w:val="both"/>
        <w:rPr>
          <w:i/>
          <w:sz w:val="28"/>
          <w:szCs w:val="28"/>
        </w:rPr>
      </w:pPr>
      <w:r w:rsidRPr="00102477">
        <w:rPr>
          <w:i/>
          <w:sz w:val="28"/>
          <w:szCs w:val="28"/>
        </w:rPr>
        <w:t xml:space="preserve">По способу получения информации: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физический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электромагнитный</w:t>
      </w:r>
      <w:r w:rsidR="00102477">
        <w:rPr>
          <w:sz w:val="28"/>
          <w:szCs w:val="28"/>
        </w:rPr>
        <w:t>,</w:t>
      </w:r>
      <w:r w:rsidRPr="001872AB">
        <w:rPr>
          <w:sz w:val="28"/>
          <w:szCs w:val="28"/>
        </w:rPr>
        <w:t xml:space="preserve"> </w:t>
      </w:r>
    </w:p>
    <w:p w:rsidR="001872AB" w:rsidRPr="001872AB" w:rsidRDefault="001872AB" w:rsidP="00102477">
      <w:pPr>
        <w:numPr>
          <w:ilvl w:val="1"/>
          <w:numId w:val="12"/>
        </w:numPr>
        <w:ind w:left="284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информационный</w:t>
      </w:r>
      <w:r w:rsidR="00102477">
        <w:rPr>
          <w:sz w:val="28"/>
          <w:szCs w:val="28"/>
        </w:rPr>
        <w:t>.</w:t>
      </w:r>
      <w:r w:rsidRPr="001872AB">
        <w:rPr>
          <w:sz w:val="28"/>
          <w:szCs w:val="28"/>
        </w:rPr>
        <w:t xml:space="preserve"> </w:t>
      </w:r>
    </w:p>
    <w:p w:rsidR="00102477" w:rsidRDefault="00102477" w:rsidP="00C417B1">
      <w:pPr>
        <w:ind w:firstLine="709"/>
        <w:jc w:val="both"/>
        <w:rPr>
          <w:sz w:val="28"/>
          <w:szCs w:val="28"/>
        </w:rPr>
      </w:pPr>
    </w:p>
    <w:p w:rsidR="001872AB" w:rsidRPr="00102477" w:rsidRDefault="001872AB" w:rsidP="00C417B1">
      <w:pPr>
        <w:ind w:firstLine="709"/>
        <w:jc w:val="both"/>
        <w:rPr>
          <w:b/>
          <w:sz w:val="28"/>
          <w:szCs w:val="28"/>
        </w:rPr>
      </w:pPr>
      <w:r w:rsidRPr="00102477">
        <w:rPr>
          <w:b/>
          <w:sz w:val="28"/>
          <w:szCs w:val="28"/>
        </w:rPr>
        <w:t xml:space="preserve">Меры противодействия угрозам: </w:t>
      </w:r>
    </w:p>
    <w:p w:rsidR="001872AB" w:rsidRPr="001872AB" w:rsidRDefault="001872AB" w:rsidP="00C417B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7828">
        <w:rPr>
          <w:i/>
          <w:sz w:val="28"/>
          <w:szCs w:val="28"/>
          <w:u w:val="single"/>
        </w:rPr>
        <w:t>Правовые и законодательные</w:t>
      </w:r>
      <w:r w:rsidRPr="001872AB">
        <w:rPr>
          <w:sz w:val="28"/>
          <w:szCs w:val="28"/>
        </w:rPr>
        <w:t>. Законы, указы, нормативные акты, регламентирующие правила обращения с информацией и определяющие отве</w:t>
      </w:r>
      <w:r w:rsidRPr="001872AB">
        <w:rPr>
          <w:sz w:val="28"/>
          <w:szCs w:val="28"/>
        </w:rPr>
        <w:t>т</w:t>
      </w:r>
      <w:r w:rsidRPr="001872AB">
        <w:rPr>
          <w:sz w:val="28"/>
          <w:szCs w:val="28"/>
        </w:rPr>
        <w:t xml:space="preserve">ственность за нарушение этих правил. </w:t>
      </w:r>
    </w:p>
    <w:p w:rsidR="001872AB" w:rsidRPr="001872AB" w:rsidRDefault="001872AB" w:rsidP="00C417B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7828">
        <w:rPr>
          <w:i/>
          <w:sz w:val="28"/>
          <w:szCs w:val="28"/>
          <w:u w:val="single"/>
        </w:rPr>
        <w:t>Морально-этические</w:t>
      </w:r>
      <w:r w:rsidRPr="001872AB">
        <w:rPr>
          <w:sz w:val="28"/>
          <w:szCs w:val="28"/>
        </w:rPr>
        <w:t>. Нормы поведения, которые традиционно сложились или складываются в обществе по мере распространения вычисл</w:t>
      </w:r>
      <w:r w:rsidRPr="001872AB">
        <w:rPr>
          <w:sz w:val="28"/>
          <w:szCs w:val="28"/>
        </w:rPr>
        <w:t>и</w:t>
      </w:r>
      <w:r w:rsidRPr="001872AB">
        <w:rPr>
          <w:sz w:val="28"/>
          <w:szCs w:val="28"/>
        </w:rPr>
        <w:t>тельной техники. Невыполнение этих норм ведет к падению авторитета, пр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стижа организации, страны, людей. </w:t>
      </w:r>
    </w:p>
    <w:p w:rsidR="001872AB" w:rsidRPr="001872AB" w:rsidRDefault="001872AB" w:rsidP="00C417B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7828">
        <w:rPr>
          <w:i/>
          <w:sz w:val="28"/>
          <w:szCs w:val="28"/>
          <w:u w:val="single"/>
        </w:rPr>
        <w:t>Административные или организационные</w:t>
      </w:r>
      <w:r w:rsidRPr="001872AB">
        <w:rPr>
          <w:sz w:val="28"/>
          <w:szCs w:val="28"/>
        </w:rPr>
        <w:t>. Меры организационного характера, регламентирующие процессы функционирования АС, деятельность персонала с целью максимального затруднения или исключения реализации у</w:t>
      </w:r>
      <w:r w:rsidRPr="001872AB">
        <w:rPr>
          <w:sz w:val="28"/>
          <w:szCs w:val="28"/>
        </w:rPr>
        <w:t>г</w:t>
      </w:r>
      <w:r w:rsidRPr="001872AB">
        <w:rPr>
          <w:sz w:val="28"/>
          <w:szCs w:val="28"/>
        </w:rPr>
        <w:t xml:space="preserve">роз безопасности: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организация явного или скрытого контроля за работой пользоват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лей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организация учета, хранения, использования, уничтожения док</w:t>
      </w:r>
      <w:r w:rsidRPr="001872AB">
        <w:rPr>
          <w:sz w:val="28"/>
          <w:szCs w:val="28"/>
        </w:rPr>
        <w:t>у</w:t>
      </w:r>
      <w:r w:rsidRPr="001872AB">
        <w:rPr>
          <w:sz w:val="28"/>
          <w:szCs w:val="28"/>
        </w:rPr>
        <w:t xml:space="preserve">ментов и носителей информации.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организация охраны и надежного пропускного режима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мероприятия, осуществляемые при подборе и подготовке персонала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мероприятия по проектированию, разработке правил доступа к и</w:t>
      </w:r>
      <w:r w:rsidRPr="001872AB">
        <w:rPr>
          <w:sz w:val="28"/>
          <w:szCs w:val="28"/>
        </w:rPr>
        <w:t>н</w:t>
      </w:r>
      <w:r w:rsidRPr="001872AB">
        <w:rPr>
          <w:sz w:val="28"/>
          <w:szCs w:val="28"/>
        </w:rPr>
        <w:t xml:space="preserve">формации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мероприятия при разработке, модификации технических средств </w:t>
      </w:r>
    </w:p>
    <w:p w:rsidR="001872AB" w:rsidRPr="001872AB" w:rsidRDefault="001872AB" w:rsidP="00C417B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7828">
        <w:rPr>
          <w:i/>
          <w:sz w:val="28"/>
          <w:szCs w:val="28"/>
          <w:u w:val="single"/>
        </w:rPr>
        <w:t>Физические.</w:t>
      </w:r>
      <w:r w:rsidRPr="001872AB">
        <w:rPr>
          <w:sz w:val="28"/>
          <w:szCs w:val="28"/>
        </w:rPr>
        <w:t xml:space="preserve"> Применение разного рода технических средств охраны и сооружений, предназначенных для создания физических препятствий на п</w:t>
      </w:r>
      <w:r w:rsidRPr="001872AB">
        <w:rPr>
          <w:sz w:val="28"/>
          <w:szCs w:val="28"/>
        </w:rPr>
        <w:t>у</w:t>
      </w:r>
      <w:r w:rsidRPr="001872AB">
        <w:rPr>
          <w:sz w:val="28"/>
          <w:szCs w:val="28"/>
        </w:rPr>
        <w:t xml:space="preserve">тях проникновения в систему. </w:t>
      </w:r>
    </w:p>
    <w:p w:rsidR="001872AB" w:rsidRPr="001872AB" w:rsidRDefault="001872AB" w:rsidP="00C417B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7828">
        <w:rPr>
          <w:i/>
          <w:sz w:val="28"/>
          <w:szCs w:val="28"/>
          <w:u w:val="single"/>
        </w:rPr>
        <w:lastRenderedPageBreak/>
        <w:t>Технические</w:t>
      </w:r>
      <w:r w:rsidRPr="001872AB">
        <w:rPr>
          <w:sz w:val="28"/>
          <w:szCs w:val="28"/>
        </w:rPr>
        <w:t xml:space="preserve">. Основаны на использовании технических устройств и программ, входящих в состав АС и выполняющих функции защиты: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средства аутентификации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аппаратное шифрование </w:t>
      </w:r>
    </w:p>
    <w:p w:rsidR="001872AB" w:rsidRPr="001872AB" w:rsidRDefault="001872AB" w:rsidP="00C417B1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 xml:space="preserve">другие </w:t>
      </w:r>
    </w:p>
    <w:p w:rsidR="00D67828" w:rsidRDefault="00D67828" w:rsidP="00C417B1">
      <w:pPr>
        <w:ind w:firstLine="709"/>
        <w:jc w:val="both"/>
        <w:rPr>
          <w:sz w:val="28"/>
          <w:szCs w:val="28"/>
        </w:rPr>
      </w:pPr>
    </w:p>
    <w:p w:rsidR="001872AB" w:rsidRPr="001872AB" w:rsidRDefault="001872AB" w:rsidP="00C417B1">
      <w:pPr>
        <w:ind w:firstLine="709"/>
        <w:jc w:val="both"/>
        <w:rPr>
          <w:sz w:val="28"/>
          <w:szCs w:val="28"/>
        </w:rPr>
      </w:pPr>
      <w:r w:rsidRPr="00D67828">
        <w:rPr>
          <w:b/>
          <w:sz w:val="28"/>
          <w:szCs w:val="28"/>
        </w:rPr>
        <w:t>Принципы построения систем защиты</w:t>
      </w:r>
      <w:r w:rsidRPr="001872AB">
        <w:rPr>
          <w:sz w:val="28"/>
          <w:szCs w:val="28"/>
        </w:rPr>
        <w:t xml:space="preserve">: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системности</w:t>
      </w:r>
      <w:r w:rsidRPr="001872AB">
        <w:rPr>
          <w:sz w:val="28"/>
          <w:szCs w:val="28"/>
        </w:rPr>
        <w:t xml:space="preserve"> - системный подход предполагает необх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>димость учета всех взаимосвязанных и изменяющихся во времени элементов, условий и факторов, существенно значимых для понимания и решения пробл</w:t>
      </w:r>
      <w:r w:rsidRPr="001872AB">
        <w:rPr>
          <w:sz w:val="28"/>
          <w:szCs w:val="28"/>
        </w:rPr>
        <w:t>е</w:t>
      </w:r>
      <w:r w:rsidRPr="001872AB">
        <w:rPr>
          <w:sz w:val="28"/>
          <w:szCs w:val="28"/>
        </w:rPr>
        <w:t xml:space="preserve">мы обеспечения безопасности.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компетентности</w:t>
      </w:r>
      <w:r w:rsidRPr="001872AB">
        <w:rPr>
          <w:sz w:val="28"/>
          <w:szCs w:val="28"/>
        </w:rPr>
        <w:t xml:space="preserve"> - предполагает построение системы из разнородных средств, перекрывающих все существующие каналы реализации угрозы безопасности и не содержащих слабых мест на стыке отдельных комп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 xml:space="preserve">нентов.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непрерывной защиты</w:t>
      </w:r>
      <w:r w:rsidRPr="001872AB">
        <w:rPr>
          <w:sz w:val="28"/>
          <w:szCs w:val="28"/>
        </w:rPr>
        <w:t xml:space="preserve"> - защита должна существовать без разрыва в пространстве и времени. Это непрерывный целенаправленный процесс, предполагающий не только защиту эксплуатации, но и проектиров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ние защиты на стадии планирования системы.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разумной достаточности</w:t>
      </w:r>
      <w:r w:rsidRPr="001872AB">
        <w:rPr>
          <w:sz w:val="28"/>
          <w:szCs w:val="28"/>
        </w:rPr>
        <w:t xml:space="preserve">. Вложение средств в систему защиты должно быть построено таким образом, чтобы получить максимальную отдачу.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гибкости управления и применения</w:t>
      </w:r>
      <w:r w:rsidRPr="001872AB">
        <w:rPr>
          <w:sz w:val="28"/>
          <w:szCs w:val="28"/>
        </w:rPr>
        <w:t>. При проектиров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 xml:space="preserve">нии системы защита может получиться либо избыточной, либо недостаточной. Система защиты должна быть легко настраиваема.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открытости алгоритмов и механизмов защиты</w:t>
      </w:r>
      <w:r w:rsidRPr="001872AB">
        <w:rPr>
          <w:sz w:val="28"/>
          <w:szCs w:val="28"/>
        </w:rPr>
        <w:t xml:space="preserve">. Знание алгоритма механизма защиты не позволяет осуществить взлом системы. </w:t>
      </w:r>
    </w:p>
    <w:p w:rsidR="001872AB" w:rsidRPr="001872AB" w:rsidRDefault="001872AB" w:rsidP="00C417B1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Принцип простоты применения защитных мер и средств</w:t>
      </w:r>
      <w:r w:rsidRPr="001872AB">
        <w:rPr>
          <w:sz w:val="28"/>
          <w:szCs w:val="28"/>
        </w:rPr>
        <w:t>. Все механизмы защиты должны быть интуитивно понятны и просты в использов</w:t>
      </w:r>
      <w:r w:rsidRPr="001872AB">
        <w:rPr>
          <w:sz w:val="28"/>
          <w:szCs w:val="28"/>
        </w:rPr>
        <w:t>а</w:t>
      </w:r>
      <w:r w:rsidRPr="001872AB">
        <w:rPr>
          <w:sz w:val="28"/>
          <w:szCs w:val="28"/>
        </w:rPr>
        <w:t>нии. Пользователь должен быть свободен от выполнения малопонятной мног</w:t>
      </w:r>
      <w:r w:rsidRPr="001872AB">
        <w:rPr>
          <w:sz w:val="28"/>
          <w:szCs w:val="28"/>
        </w:rPr>
        <w:t>о</w:t>
      </w:r>
      <w:r w:rsidRPr="001872AB">
        <w:rPr>
          <w:sz w:val="28"/>
          <w:szCs w:val="28"/>
        </w:rPr>
        <w:t xml:space="preserve">объемной рутиной работы и не должен обладать специальными знаниями. </w:t>
      </w:r>
    </w:p>
    <w:p w:rsidR="00AF32F1" w:rsidRDefault="00AF32F1" w:rsidP="00C417B1">
      <w:pPr>
        <w:ind w:firstLine="709"/>
        <w:jc w:val="both"/>
        <w:rPr>
          <w:b/>
          <w:bCs/>
          <w:sz w:val="28"/>
          <w:szCs w:val="28"/>
        </w:rPr>
      </w:pPr>
    </w:p>
    <w:p w:rsidR="00AF32F1" w:rsidRDefault="001872AB" w:rsidP="00D67828">
      <w:pPr>
        <w:ind w:firstLine="709"/>
        <w:jc w:val="center"/>
        <w:rPr>
          <w:b/>
          <w:bCs/>
          <w:sz w:val="28"/>
          <w:szCs w:val="28"/>
        </w:rPr>
      </w:pPr>
      <w:r w:rsidRPr="001872AB">
        <w:rPr>
          <w:b/>
          <w:bCs/>
          <w:sz w:val="28"/>
          <w:szCs w:val="28"/>
        </w:rPr>
        <w:t>Модель элементарной защиты</w:t>
      </w:r>
    </w:p>
    <w:p w:rsidR="00D67828" w:rsidRDefault="00D67828" w:rsidP="00C417B1">
      <w:pPr>
        <w:ind w:firstLine="709"/>
        <w:jc w:val="both"/>
        <w:rPr>
          <w:sz w:val="28"/>
          <w:szCs w:val="28"/>
        </w:rPr>
      </w:pPr>
    </w:p>
    <w:p w:rsidR="00D95D53" w:rsidRDefault="00BD0210" w:rsidP="00D67828">
      <w:pPr>
        <w:ind w:firstLine="709"/>
        <w:jc w:val="center"/>
        <w:rPr>
          <w:sz w:val="28"/>
          <w:szCs w:val="28"/>
        </w:rPr>
      </w:pPr>
      <w:r w:rsidRPr="001872AB">
        <w:rPr>
          <w:noProof/>
          <w:sz w:val="28"/>
          <w:szCs w:val="28"/>
        </w:rPr>
        <w:lastRenderedPageBreak/>
        <w:drawing>
          <wp:inline distT="0" distB="0" distL="0" distR="0">
            <wp:extent cx="4000500" cy="2647950"/>
            <wp:effectExtent l="0" t="0" r="0" b="0"/>
            <wp:docPr id="3" name="Рисунок 3" descr="Модель элементарной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дель элементарной защит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D53" w:rsidRDefault="00D95D53" w:rsidP="00C417B1">
      <w:pPr>
        <w:ind w:firstLine="709"/>
        <w:jc w:val="both"/>
        <w:rPr>
          <w:sz w:val="28"/>
          <w:szCs w:val="28"/>
        </w:rPr>
      </w:pPr>
    </w:p>
    <w:p w:rsidR="00D67828" w:rsidRDefault="00D67828" w:rsidP="00D6782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3.</w:t>
      </w:r>
    </w:p>
    <w:p w:rsidR="00D67828" w:rsidRDefault="00D67828" w:rsidP="00C417B1">
      <w:pPr>
        <w:ind w:firstLine="709"/>
        <w:jc w:val="both"/>
        <w:rPr>
          <w:sz w:val="28"/>
          <w:szCs w:val="28"/>
        </w:rPr>
      </w:pPr>
    </w:p>
    <w:p w:rsidR="00D95D53" w:rsidRDefault="001872AB" w:rsidP="00C417B1">
      <w:pPr>
        <w:ind w:firstLine="709"/>
        <w:jc w:val="both"/>
        <w:rPr>
          <w:sz w:val="28"/>
          <w:szCs w:val="28"/>
        </w:rPr>
      </w:pPr>
      <w:r w:rsidRPr="001872AB">
        <w:rPr>
          <w:sz w:val="28"/>
          <w:szCs w:val="28"/>
        </w:rPr>
        <w:t>Прочность защитной преграды является достаточной, если ожидаемое время преодоления ее нарушителем больше времени жизни предмета защиты, или больше времени обнаружения и блокировки его доступа при отсутствии путей скрытого обхода этой преграды.</w:t>
      </w:r>
    </w:p>
    <w:p w:rsidR="00D67828" w:rsidRDefault="00D67828" w:rsidP="00C417B1">
      <w:pPr>
        <w:ind w:firstLine="709"/>
        <w:jc w:val="both"/>
        <w:rPr>
          <w:sz w:val="28"/>
          <w:szCs w:val="28"/>
        </w:rPr>
      </w:pPr>
    </w:p>
    <w:p w:rsidR="00D95D53" w:rsidRDefault="001872AB" w:rsidP="00D67828">
      <w:pPr>
        <w:ind w:firstLine="709"/>
        <w:jc w:val="center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Модель многозвенной защиты</w:t>
      </w:r>
    </w:p>
    <w:p w:rsidR="00D67828" w:rsidRDefault="001872AB" w:rsidP="00D67828">
      <w:pPr>
        <w:ind w:firstLine="709"/>
        <w:jc w:val="center"/>
        <w:rPr>
          <w:sz w:val="28"/>
          <w:szCs w:val="28"/>
        </w:rPr>
      </w:pPr>
      <w:r w:rsidRPr="001872AB">
        <w:rPr>
          <w:sz w:val="28"/>
          <w:szCs w:val="28"/>
        </w:rPr>
        <w:br/>
      </w:r>
      <w:r w:rsidR="00BD0210" w:rsidRPr="001872AB">
        <w:rPr>
          <w:noProof/>
          <w:sz w:val="28"/>
          <w:szCs w:val="28"/>
        </w:rPr>
        <w:drawing>
          <wp:inline distT="0" distB="0" distL="0" distR="0">
            <wp:extent cx="4362450" cy="2628900"/>
            <wp:effectExtent l="0" t="0" r="0" b="0"/>
            <wp:docPr id="4" name="Рисунок 4" descr="Модель многозвенной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ль многозвенной защит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2AB">
        <w:rPr>
          <w:sz w:val="28"/>
          <w:szCs w:val="28"/>
        </w:rPr>
        <w:br/>
      </w:r>
      <w:r w:rsidR="00D67828">
        <w:rPr>
          <w:sz w:val="28"/>
          <w:szCs w:val="28"/>
        </w:rPr>
        <w:t>Рисунок 4.</w:t>
      </w:r>
    </w:p>
    <w:p w:rsidR="009E3C46" w:rsidRDefault="001872AB" w:rsidP="009E3C46">
      <w:pPr>
        <w:ind w:firstLine="709"/>
        <w:jc w:val="center"/>
        <w:rPr>
          <w:sz w:val="28"/>
          <w:szCs w:val="28"/>
        </w:rPr>
      </w:pPr>
      <w:r w:rsidRPr="001872AB">
        <w:rPr>
          <w:b/>
          <w:bCs/>
          <w:sz w:val="28"/>
          <w:szCs w:val="28"/>
        </w:rPr>
        <w:t>Модель многоуровневой защиты</w:t>
      </w:r>
      <w:r w:rsidRPr="001872AB">
        <w:rPr>
          <w:sz w:val="28"/>
          <w:szCs w:val="28"/>
        </w:rPr>
        <w:t>.</w:t>
      </w:r>
    </w:p>
    <w:p w:rsidR="001F62D2" w:rsidRDefault="001872AB" w:rsidP="009E3C46">
      <w:pPr>
        <w:ind w:firstLine="709"/>
        <w:jc w:val="center"/>
      </w:pPr>
      <w:r w:rsidRPr="001872AB">
        <w:rPr>
          <w:sz w:val="28"/>
          <w:szCs w:val="28"/>
        </w:rPr>
        <w:lastRenderedPageBreak/>
        <w:br/>
      </w:r>
      <w:r w:rsidR="00BD0210" w:rsidRPr="001872AB">
        <w:rPr>
          <w:noProof/>
          <w:sz w:val="28"/>
          <w:szCs w:val="28"/>
        </w:rPr>
        <w:drawing>
          <wp:inline distT="0" distB="0" distL="0" distR="0">
            <wp:extent cx="3905250" cy="2314575"/>
            <wp:effectExtent l="0" t="0" r="0" b="0"/>
            <wp:docPr id="5" name="Рисунок 5" descr="Модель многоуровневой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дель многоуровневой защит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6D" w:rsidRDefault="009E3C46" w:rsidP="009E3C46">
      <w:pPr>
        <w:ind w:firstLine="709"/>
        <w:jc w:val="center"/>
        <w:rPr>
          <w:b/>
          <w:sz w:val="28"/>
          <w:szCs w:val="28"/>
        </w:rPr>
      </w:pPr>
      <w:bookmarkStart w:id="8" w:name="A1.4"/>
      <w:bookmarkEnd w:id="8"/>
      <w:r>
        <w:rPr>
          <w:sz w:val="28"/>
          <w:szCs w:val="28"/>
        </w:rPr>
        <w:t>Рисунок 5.</w:t>
      </w:r>
    </w:p>
    <w:p w:rsidR="009E3C46" w:rsidRDefault="009E3C46" w:rsidP="00C417B1">
      <w:pPr>
        <w:ind w:firstLine="709"/>
        <w:jc w:val="both"/>
        <w:rPr>
          <w:b/>
          <w:sz w:val="28"/>
          <w:szCs w:val="28"/>
        </w:rPr>
      </w:pPr>
    </w:p>
    <w:p w:rsidR="009E3C46" w:rsidRDefault="00B20AF2" w:rsidP="00C417B1">
      <w:pPr>
        <w:ind w:firstLine="709"/>
        <w:jc w:val="both"/>
        <w:rPr>
          <w:b/>
          <w:sz w:val="28"/>
          <w:szCs w:val="28"/>
        </w:rPr>
      </w:pPr>
      <w:r w:rsidRPr="00B3592C">
        <w:rPr>
          <w:b/>
          <w:sz w:val="28"/>
          <w:szCs w:val="28"/>
        </w:rPr>
        <w:t xml:space="preserve">1.4 Физическая защита объектов. </w:t>
      </w:r>
    </w:p>
    <w:p w:rsidR="009E3C46" w:rsidRDefault="009E3C46" w:rsidP="00C417B1">
      <w:pPr>
        <w:ind w:firstLine="709"/>
        <w:jc w:val="both"/>
        <w:rPr>
          <w:b/>
          <w:sz w:val="28"/>
          <w:szCs w:val="28"/>
        </w:rPr>
      </w:pPr>
    </w:p>
    <w:p w:rsidR="009E3C46" w:rsidRDefault="00B20AF2" w:rsidP="00C417B1">
      <w:pPr>
        <w:ind w:firstLine="709"/>
        <w:jc w:val="both"/>
        <w:rPr>
          <w:sz w:val="28"/>
          <w:szCs w:val="28"/>
        </w:rPr>
      </w:pPr>
      <w:r w:rsidRPr="009E3C46">
        <w:rPr>
          <w:b/>
          <w:i/>
          <w:sz w:val="28"/>
          <w:szCs w:val="28"/>
          <w:u w:val="single"/>
        </w:rPr>
        <w:t>Система охраны</w:t>
      </w:r>
      <w:r w:rsidR="009E3C46">
        <w:rPr>
          <w:b/>
          <w:i/>
          <w:sz w:val="28"/>
          <w:szCs w:val="28"/>
          <w:u w:val="single"/>
        </w:rPr>
        <w:t xml:space="preserve"> </w:t>
      </w:r>
      <w:r w:rsidRPr="00B20AF2">
        <w:rPr>
          <w:sz w:val="28"/>
          <w:szCs w:val="28"/>
        </w:rPr>
        <w:t>-</w:t>
      </w:r>
      <w:r w:rsidR="009E3C46">
        <w:rPr>
          <w:sz w:val="28"/>
          <w:szCs w:val="28"/>
        </w:rPr>
        <w:t xml:space="preserve"> </w:t>
      </w:r>
      <w:r w:rsidRPr="00B20AF2">
        <w:rPr>
          <w:sz w:val="28"/>
          <w:szCs w:val="28"/>
        </w:rPr>
        <w:t>этосовокупность технических средств, предназначе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 xml:space="preserve">ных для выполнения задач по охране объекта. </w:t>
      </w:r>
      <w:r w:rsidRPr="00B20AF2">
        <w:rPr>
          <w:sz w:val="28"/>
          <w:szCs w:val="28"/>
        </w:rPr>
        <w:br/>
        <w:t>Технические средства охраны - вид техники, предназначенный для использов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 xml:space="preserve">ния силами охраны с целью повышения надежности обнаружения нарушителя и обеспечения санкционированного доступа на объект. </w:t>
      </w:r>
      <w:r w:rsidRPr="00B20AF2">
        <w:rPr>
          <w:sz w:val="28"/>
          <w:szCs w:val="28"/>
        </w:rPr>
        <w:br/>
        <w:t xml:space="preserve">Нарушитель - это лицо или группа лиц, несанкционированно проникающих или проникших на объект охраны. </w:t>
      </w:r>
    </w:p>
    <w:p w:rsidR="009E3C46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Объект охраны - участок местности, с расположенными на нем зданиями, сооружениями, помещения здания, отдельные предметы, доступ к которым п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 xml:space="preserve">сторонних лиц запрещен. </w:t>
      </w:r>
    </w:p>
    <w:p w:rsidR="009E3C46" w:rsidRDefault="009E3C46" w:rsidP="00C417B1">
      <w:pPr>
        <w:ind w:firstLine="709"/>
        <w:jc w:val="both"/>
        <w:rPr>
          <w:sz w:val="28"/>
          <w:szCs w:val="28"/>
        </w:rPr>
      </w:pPr>
    </w:p>
    <w:p w:rsidR="00B20AF2" w:rsidRPr="009E3C46" w:rsidRDefault="00B20AF2" w:rsidP="00C417B1">
      <w:pPr>
        <w:ind w:firstLine="709"/>
        <w:jc w:val="both"/>
        <w:rPr>
          <w:b/>
          <w:sz w:val="28"/>
          <w:szCs w:val="28"/>
        </w:rPr>
      </w:pPr>
      <w:r w:rsidRPr="009E3C46">
        <w:rPr>
          <w:b/>
          <w:sz w:val="28"/>
          <w:szCs w:val="28"/>
        </w:rPr>
        <w:t xml:space="preserve">Технические средства охраны: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Периметровые средства обнаружения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стационарные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мобильные</w:t>
      </w:r>
      <w:r w:rsidR="00906829">
        <w:rPr>
          <w:sz w:val="28"/>
          <w:szCs w:val="28"/>
        </w:rPr>
        <w:t>.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Объектовые средства обнаружения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оптические</w:t>
      </w:r>
      <w:r w:rsidR="00906829">
        <w:rPr>
          <w:sz w:val="28"/>
          <w:szCs w:val="28"/>
        </w:rPr>
        <w:t>.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Средства сбора и отображения информации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обнаружение проникновения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определенный контроль за системой охраны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регистрация факта срабатывания устройства обнаружения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Средства управления доступом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кодоблокировочные устройства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домофоны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магнитные карты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вертушки на КПП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ворота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9E3C46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шлагбаум</w:t>
      </w:r>
      <w:r w:rsidR="00906829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lastRenderedPageBreak/>
        <w:t>Технические средства наблюдения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телесистемы наблюдения</w:t>
      </w:r>
      <w:r w:rsidR="00735424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оптические устройства</w:t>
      </w:r>
      <w:r w:rsidR="00735424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приборы ночного видения</w:t>
      </w:r>
      <w:r w:rsidR="00735424">
        <w:rPr>
          <w:sz w:val="28"/>
          <w:szCs w:val="28"/>
        </w:rPr>
        <w:t>.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Технические средства предупреждения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735424">
      <w:pPr>
        <w:numPr>
          <w:ilvl w:val="1"/>
          <w:numId w:val="15"/>
        </w:numPr>
        <w:ind w:left="567" w:firstLine="425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плакаты</w:t>
      </w:r>
      <w:r w:rsidR="00735424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надписи</w:t>
      </w:r>
      <w:r w:rsidR="00735424">
        <w:rPr>
          <w:sz w:val="28"/>
          <w:szCs w:val="28"/>
        </w:rPr>
        <w:t>.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Технические средства воздействия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электрозаграждения</w:t>
      </w:r>
      <w:r w:rsidR="00735424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применение боевых отравляющих веществ</w:t>
      </w:r>
      <w:r w:rsidR="00735424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735424">
      <w:pPr>
        <w:numPr>
          <w:ilvl w:val="1"/>
          <w:numId w:val="15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сигнальные мины</w:t>
      </w:r>
      <w:r w:rsidR="00735424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906829" w:rsidRDefault="00B20AF2" w:rsidP="00C417B1">
      <w:pPr>
        <w:numPr>
          <w:ilvl w:val="0"/>
          <w:numId w:val="15"/>
        </w:numPr>
        <w:ind w:left="0" w:firstLine="709"/>
        <w:jc w:val="both"/>
        <w:rPr>
          <w:i/>
          <w:sz w:val="28"/>
          <w:szCs w:val="28"/>
        </w:rPr>
      </w:pPr>
      <w:r w:rsidRPr="00735424">
        <w:rPr>
          <w:i/>
          <w:sz w:val="28"/>
          <w:szCs w:val="28"/>
        </w:rPr>
        <w:t>Проводные и кабельные линии</w:t>
      </w:r>
      <w:r w:rsidRPr="00B20AF2">
        <w:rPr>
          <w:sz w:val="28"/>
          <w:szCs w:val="28"/>
        </w:rPr>
        <w:t xml:space="preserve">. </w:t>
      </w:r>
    </w:p>
    <w:p w:rsidR="00B20AF2" w:rsidRPr="00B20AF2" w:rsidRDefault="00B20AF2" w:rsidP="00C417B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06829">
        <w:rPr>
          <w:i/>
          <w:sz w:val="28"/>
          <w:szCs w:val="28"/>
        </w:rPr>
        <w:t>Инженерные заграждения и ограждения.</w:t>
      </w:r>
      <w:r w:rsidRPr="00B20AF2">
        <w:rPr>
          <w:sz w:val="28"/>
          <w:szCs w:val="28"/>
        </w:rPr>
        <w:t xml:space="preserve"> </w:t>
      </w:r>
    </w:p>
    <w:p w:rsidR="00735424" w:rsidRDefault="00735424" w:rsidP="00C417B1">
      <w:pPr>
        <w:ind w:firstLine="709"/>
        <w:jc w:val="both"/>
        <w:rPr>
          <w:sz w:val="28"/>
          <w:szCs w:val="28"/>
        </w:rPr>
      </w:pPr>
    </w:p>
    <w:p w:rsidR="00B20AF2" w:rsidRPr="00735424" w:rsidRDefault="00B20AF2" w:rsidP="00C417B1">
      <w:pPr>
        <w:ind w:firstLine="709"/>
        <w:jc w:val="both"/>
        <w:rPr>
          <w:b/>
          <w:sz w:val="28"/>
          <w:szCs w:val="28"/>
        </w:rPr>
      </w:pPr>
      <w:r w:rsidRPr="00735424">
        <w:rPr>
          <w:b/>
          <w:sz w:val="28"/>
          <w:szCs w:val="28"/>
        </w:rPr>
        <w:t xml:space="preserve">К </w:t>
      </w:r>
      <w:r w:rsidRPr="00735424">
        <w:rPr>
          <w:b/>
          <w:i/>
          <w:sz w:val="28"/>
          <w:szCs w:val="28"/>
        </w:rPr>
        <w:t>созданию</w:t>
      </w:r>
      <w:r w:rsidRPr="00735424">
        <w:rPr>
          <w:b/>
          <w:sz w:val="28"/>
          <w:szCs w:val="28"/>
        </w:rPr>
        <w:t xml:space="preserve"> на территории некоторой </w:t>
      </w:r>
      <w:r w:rsidRPr="00735424">
        <w:rPr>
          <w:b/>
          <w:i/>
          <w:sz w:val="28"/>
          <w:szCs w:val="28"/>
        </w:rPr>
        <w:t>замкнутой зоны</w:t>
      </w:r>
      <w:r w:rsidRPr="00735424">
        <w:rPr>
          <w:b/>
          <w:sz w:val="28"/>
          <w:szCs w:val="28"/>
        </w:rPr>
        <w:t xml:space="preserve"> с установкой физ</w:t>
      </w:r>
      <w:r w:rsidRPr="00735424">
        <w:rPr>
          <w:b/>
          <w:sz w:val="28"/>
          <w:szCs w:val="28"/>
        </w:rPr>
        <w:t>и</w:t>
      </w:r>
      <w:r w:rsidRPr="00735424">
        <w:rPr>
          <w:b/>
          <w:sz w:val="28"/>
          <w:szCs w:val="28"/>
        </w:rPr>
        <w:t xml:space="preserve">ческой преграды по периметру предъявляют следующие </w:t>
      </w:r>
      <w:r w:rsidRPr="00735424">
        <w:rPr>
          <w:b/>
          <w:i/>
          <w:sz w:val="28"/>
          <w:szCs w:val="28"/>
        </w:rPr>
        <w:t>требования</w:t>
      </w:r>
      <w:r w:rsidRPr="00735424">
        <w:rPr>
          <w:b/>
          <w:sz w:val="28"/>
          <w:szCs w:val="28"/>
        </w:rPr>
        <w:t xml:space="preserve">: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Максимальная полнота охвата контролируемой зоны.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Минимальная вероятность необнаруживаемого обхода преграды нарушителем.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Достаточные изобретательность и чувствительность к присутствию, перемещению и другим действиям нарушителя.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Возможность исключения мертвых зон и простота размещения да</w:t>
      </w:r>
      <w:r w:rsidRPr="00B20AF2">
        <w:rPr>
          <w:sz w:val="28"/>
          <w:szCs w:val="28"/>
        </w:rPr>
        <w:t>т</w:t>
      </w:r>
      <w:r w:rsidRPr="00B20AF2">
        <w:rPr>
          <w:sz w:val="28"/>
          <w:szCs w:val="28"/>
        </w:rPr>
        <w:t xml:space="preserve">чиков обнаружения.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Высокая надежность работы в заданных климатических условиях.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Устойчивость к естественным случайным помехам.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Удовлетворительное время обнаружения нарушителя. </w:t>
      </w:r>
    </w:p>
    <w:p w:rsidR="00B20AF2" w:rsidRPr="00B20AF2" w:rsidRDefault="00B20AF2" w:rsidP="00C417B1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Достаточно быстрая и точная диагностика места нарушения. </w:t>
      </w:r>
    </w:p>
    <w:p w:rsidR="000F3B28" w:rsidRDefault="000F3B28" w:rsidP="00735424">
      <w:pPr>
        <w:ind w:firstLine="709"/>
        <w:jc w:val="center"/>
        <w:rPr>
          <w:sz w:val="28"/>
          <w:szCs w:val="28"/>
        </w:rPr>
      </w:pPr>
      <w:bookmarkStart w:id="9" w:name="A1.5"/>
      <w:bookmarkEnd w:id="9"/>
    </w:p>
    <w:p w:rsidR="00735424" w:rsidRPr="00735424" w:rsidRDefault="00B20AF2" w:rsidP="000F3B28">
      <w:pPr>
        <w:ind w:firstLine="709"/>
        <w:jc w:val="center"/>
        <w:rPr>
          <w:b/>
          <w:sz w:val="28"/>
          <w:szCs w:val="28"/>
        </w:rPr>
      </w:pPr>
      <w:r w:rsidRPr="00735424">
        <w:rPr>
          <w:b/>
          <w:sz w:val="28"/>
          <w:szCs w:val="28"/>
        </w:rPr>
        <w:t>1.5 Концептуальные основы для построения защиты информации от н</w:t>
      </w:r>
      <w:r w:rsidRPr="00735424">
        <w:rPr>
          <w:b/>
          <w:sz w:val="28"/>
          <w:szCs w:val="28"/>
        </w:rPr>
        <w:t>е</w:t>
      </w:r>
      <w:r w:rsidRPr="00735424">
        <w:rPr>
          <w:b/>
          <w:sz w:val="28"/>
          <w:szCs w:val="28"/>
        </w:rPr>
        <w:t>санкционированного доступа в вычислительной системе.</w:t>
      </w:r>
    </w:p>
    <w:p w:rsidR="00735424" w:rsidRDefault="00735424" w:rsidP="00C417B1">
      <w:pPr>
        <w:ind w:firstLine="709"/>
        <w:jc w:val="both"/>
        <w:rPr>
          <w:sz w:val="28"/>
          <w:szCs w:val="28"/>
        </w:rPr>
      </w:pPr>
    </w:p>
    <w:p w:rsidR="00735424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Анализ модели вычислительной системы с безопасной обработкой и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>формации позволяет рассматривать вычислительную систему как объект, в к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тором имеется некоторое множество возможных каналов несанкционированн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го доступа к предмету защиты информации. Для построения защиты информ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 xml:space="preserve">ции в данной системе на каждом </w:t>
      </w:r>
      <w:r w:rsidRPr="00735424">
        <w:rPr>
          <w:b/>
          <w:color w:val="FF0000"/>
          <w:sz w:val="28"/>
          <w:szCs w:val="28"/>
        </w:rPr>
        <w:t>возможном канале несанкционированного доступа (ВКНСД)</w:t>
      </w:r>
      <w:r w:rsidRPr="00B20AF2">
        <w:rPr>
          <w:sz w:val="28"/>
          <w:szCs w:val="28"/>
        </w:rPr>
        <w:t>, а если возможно, сразу на нескольких установить соотве</w:t>
      </w:r>
      <w:r w:rsidRPr="00B20AF2">
        <w:rPr>
          <w:sz w:val="28"/>
          <w:szCs w:val="28"/>
        </w:rPr>
        <w:t>т</w:t>
      </w:r>
      <w:r w:rsidRPr="00B20AF2">
        <w:rPr>
          <w:sz w:val="28"/>
          <w:szCs w:val="28"/>
        </w:rPr>
        <w:t>ствующую преграду. Чем большее количество ВКНСД перекрыто средствами защиты и выше вероятность их преодоления нарушителем, тем выше безопа</w:t>
      </w:r>
      <w:r w:rsidRPr="00B20AF2">
        <w:rPr>
          <w:sz w:val="28"/>
          <w:szCs w:val="28"/>
        </w:rPr>
        <w:t>с</w:t>
      </w:r>
      <w:r w:rsidRPr="00B20AF2">
        <w:rPr>
          <w:sz w:val="28"/>
          <w:szCs w:val="28"/>
        </w:rPr>
        <w:t>ность и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 xml:space="preserve">формации. </w:t>
      </w:r>
    </w:p>
    <w:p w:rsidR="00735424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Структура защиты будет носить многозвенный и многоуровневый хара</w:t>
      </w:r>
      <w:r w:rsidRPr="00B20AF2">
        <w:rPr>
          <w:sz w:val="28"/>
          <w:szCs w:val="28"/>
        </w:rPr>
        <w:t>к</w:t>
      </w:r>
      <w:r w:rsidRPr="00B20AF2">
        <w:rPr>
          <w:sz w:val="28"/>
          <w:szCs w:val="28"/>
        </w:rPr>
        <w:t>тер. Количество перекрываемых ВКНСД при этом будет зависеть от заданной кв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 xml:space="preserve">лификации нарушителя. </w:t>
      </w: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Поведение потенциального нарушителя может быть следующим: </w:t>
      </w:r>
    </w:p>
    <w:p w:rsidR="00B20AF2" w:rsidRPr="00B20AF2" w:rsidRDefault="00B20AF2" w:rsidP="00C417B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lastRenderedPageBreak/>
        <w:t>Нарушитель может появиться в любое время и в любом месте п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 xml:space="preserve">риметра автоматизированной системы. </w:t>
      </w:r>
    </w:p>
    <w:p w:rsidR="00B20AF2" w:rsidRPr="00B20AF2" w:rsidRDefault="00B20AF2" w:rsidP="00C417B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Квалификация и осведомленность нарушителя может быть на уро</w:t>
      </w:r>
      <w:r w:rsidRPr="00B20AF2">
        <w:rPr>
          <w:sz w:val="28"/>
          <w:szCs w:val="28"/>
        </w:rPr>
        <w:t>в</w:t>
      </w:r>
      <w:r w:rsidRPr="00B20AF2">
        <w:rPr>
          <w:sz w:val="28"/>
          <w:szCs w:val="28"/>
        </w:rPr>
        <w:t xml:space="preserve">не разработчика данной системы. </w:t>
      </w:r>
    </w:p>
    <w:p w:rsidR="00B20AF2" w:rsidRPr="00B20AF2" w:rsidRDefault="00B20AF2" w:rsidP="00C417B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Постоянно хранимая информация о принципах работы системы, включая секретную, нарушителю известна. </w:t>
      </w:r>
    </w:p>
    <w:p w:rsidR="00B20AF2" w:rsidRPr="00B20AF2" w:rsidRDefault="00B20AF2" w:rsidP="00C417B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Для достижения своей цели нарушитель выверит наиболее слабое звено в защите. </w:t>
      </w:r>
    </w:p>
    <w:p w:rsidR="00B20AF2" w:rsidRPr="00B20AF2" w:rsidRDefault="00B20AF2" w:rsidP="00C417B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Нарушителем может быть законный пользователь системы. </w:t>
      </w:r>
    </w:p>
    <w:p w:rsidR="00B20AF2" w:rsidRPr="00B20AF2" w:rsidRDefault="00B20AF2" w:rsidP="00C417B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Нарушитель действует один. </w:t>
      </w: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Основные принципы построения защиты: </w:t>
      </w:r>
    </w:p>
    <w:p w:rsidR="00B20AF2" w:rsidRPr="00B20AF2" w:rsidRDefault="00B20AF2" w:rsidP="00C417B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Необходимо построить вокруг предмета защиты постоянно дейс</w:t>
      </w:r>
      <w:r w:rsidRPr="00B20AF2">
        <w:rPr>
          <w:sz w:val="28"/>
          <w:szCs w:val="28"/>
        </w:rPr>
        <w:t>т</w:t>
      </w:r>
      <w:r w:rsidRPr="00B20AF2">
        <w:rPr>
          <w:sz w:val="28"/>
          <w:szCs w:val="28"/>
        </w:rPr>
        <w:t xml:space="preserve">вующий замкнутый контур защиты. </w:t>
      </w:r>
    </w:p>
    <w:p w:rsidR="00B20AF2" w:rsidRPr="00B20AF2" w:rsidRDefault="00B20AF2" w:rsidP="00C417B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Свойства преграды составляющие защиту должны, по возможности, соответствовать ожидаемой квалификации и осведомленности нарушителя. </w:t>
      </w:r>
    </w:p>
    <w:p w:rsidR="00B20AF2" w:rsidRPr="00B20AF2" w:rsidRDefault="00B20AF2" w:rsidP="00C417B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Для входа в систему законного пользователя необходима переме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 xml:space="preserve">ная секретная информация, известная только ему. </w:t>
      </w:r>
    </w:p>
    <w:p w:rsidR="00B20AF2" w:rsidRPr="00B20AF2" w:rsidRDefault="00B20AF2" w:rsidP="00C417B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Итоговая прочность защитного контура определяется его слабе</w:t>
      </w:r>
      <w:r w:rsidRPr="00B20AF2">
        <w:rPr>
          <w:sz w:val="28"/>
          <w:szCs w:val="28"/>
        </w:rPr>
        <w:t>й</w:t>
      </w:r>
      <w:r w:rsidRPr="00B20AF2">
        <w:rPr>
          <w:sz w:val="28"/>
          <w:szCs w:val="28"/>
        </w:rPr>
        <w:t xml:space="preserve">шим звеном. </w:t>
      </w:r>
    </w:p>
    <w:p w:rsidR="00B20AF2" w:rsidRPr="00B20AF2" w:rsidRDefault="00B20AF2" w:rsidP="00C417B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При наличии нескольких законных пользователей полезно обесп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 xml:space="preserve">чить разграничение их доступа к информации в соответствии с полномочиями и выполняемыми функциями, реализуя таким образом принцип наименьшей осведомленности каждого пользователя с целью сокращения ущерба в случае, если имеет место безответственность одного из них. </w:t>
      </w:r>
    </w:p>
    <w:p w:rsidR="00735424" w:rsidRDefault="00735424" w:rsidP="00C417B1">
      <w:pPr>
        <w:ind w:firstLine="709"/>
        <w:jc w:val="both"/>
        <w:rPr>
          <w:sz w:val="28"/>
          <w:szCs w:val="28"/>
        </w:rPr>
      </w:pP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735424">
        <w:rPr>
          <w:b/>
          <w:sz w:val="28"/>
          <w:szCs w:val="28"/>
        </w:rPr>
        <w:t>Нарушители могут быть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C417B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Нарушитель-профессионал. </w:t>
      </w:r>
    </w:p>
    <w:p w:rsidR="00B20AF2" w:rsidRPr="00B20AF2" w:rsidRDefault="00B20AF2" w:rsidP="00C417B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Нарушитель высокой квалификации. </w:t>
      </w:r>
    </w:p>
    <w:p w:rsidR="00B20AF2" w:rsidRPr="00B20AF2" w:rsidRDefault="00B20AF2" w:rsidP="00C417B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Относительно квалифицированный нарушитель-непрофессионал. </w:t>
      </w:r>
    </w:p>
    <w:p w:rsidR="00B20AF2" w:rsidRPr="00B20AF2" w:rsidRDefault="00B20AF2" w:rsidP="00C417B1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Безответственный пользователь. </w:t>
      </w:r>
    </w:p>
    <w:p w:rsidR="00735424" w:rsidRDefault="00735424" w:rsidP="00C417B1">
      <w:pPr>
        <w:ind w:firstLine="709"/>
        <w:jc w:val="both"/>
        <w:rPr>
          <w:sz w:val="28"/>
          <w:szCs w:val="28"/>
        </w:rPr>
      </w:pP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Можно установить следующее </w:t>
      </w:r>
      <w:r w:rsidRPr="00735424">
        <w:rPr>
          <w:b/>
          <w:sz w:val="28"/>
          <w:szCs w:val="28"/>
        </w:rPr>
        <w:t>распределение ВКНСД по классам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C417B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35424">
        <w:rPr>
          <w:i/>
          <w:sz w:val="28"/>
          <w:szCs w:val="28"/>
        </w:rPr>
        <w:t>Все возможные каналы</w:t>
      </w:r>
      <w:r w:rsidRPr="00B20AF2">
        <w:rPr>
          <w:sz w:val="28"/>
          <w:szCs w:val="28"/>
        </w:rPr>
        <w:t xml:space="preserve"> несанкционированного доступа, возможные в данной вычислительной системе и в данный момент времени. </w:t>
      </w:r>
    </w:p>
    <w:p w:rsidR="00B20AF2" w:rsidRPr="00B20AF2" w:rsidRDefault="00B20AF2" w:rsidP="00C417B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35424">
        <w:rPr>
          <w:i/>
          <w:sz w:val="28"/>
          <w:szCs w:val="28"/>
        </w:rPr>
        <w:t>Все ВКНСД</w:t>
      </w:r>
      <w:r w:rsidRPr="00B20AF2">
        <w:rPr>
          <w:sz w:val="28"/>
          <w:szCs w:val="28"/>
        </w:rPr>
        <w:t xml:space="preserve">, кроме машинных носителей с остатками информации, подлежащей защите специальными криптографическими методами. </w:t>
      </w:r>
    </w:p>
    <w:p w:rsidR="00B20AF2" w:rsidRPr="00B20AF2" w:rsidRDefault="00B20AF2" w:rsidP="00C417B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35424">
        <w:rPr>
          <w:i/>
          <w:sz w:val="28"/>
          <w:szCs w:val="28"/>
        </w:rPr>
        <w:t>Только следующие ВКНСД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терминалы пользователей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аппаратура регистрации, документирования, отображения инфо</w:t>
      </w:r>
      <w:r w:rsidRPr="00B20AF2">
        <w:rPr>
          <w:sz w:val="28"/>
          <w:szCs w:val="28"/>
        </w:rPr>
        <w:t>р</w:t>
      </w:r>
      <w:r w:rsidRPr="00B20AF2">
        <w:rPr>
          <w:sz w:val="28"/>
          <w:szCs w:val="28"/>
        </w:rPr>
        <w:t xml:space="preserve">мации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машинные и бумажные носители информации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средства загрузки программного обеспечения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технологические пульты и органы управления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внутренний монтаж аппаратуры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линии связи между аппаратными средствами </w:t>
      </w:r>
    </w:p>
    <w:p w:rsidR="00B20AF2" w:rsidRPr="00B20AF2" w:rsidRDefault="00B20AF2" w:rsidP="00C417B1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A440B">
        <w:rPr>
          <w:i/>
          <w:sz w:val="28"/>
          <w:szCs w:val="28"/>
        </w:rPr>
        <w:lastRenderedPageBreak/>
        <w:t>Только следующие ВКНСД</w:t>
      </w:r>
      <w:r w:rsidRPr="00B20AF2">
        <w:rPr>
          <w:sz w:val="28"/>
          <w:szCs w:val="28"/>
        </w:rPr>
        <w:t xml:space="preserve">: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терминалы пользователей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машинные и бумажные носители информации </w:t>
      </w:r>
    </w:p>
    <w:p w:rsidR="00B20AF2" w:rsidRPr="00B20AF2" w:rsidRDefault="00B20AF2" w:rsidP="00DA440B">
      <w:pPr>
        <w:numPr>
          <w:ilvl w:val="1"/>
          <w:numId w:val="20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средства загрузки программного обеспечения </w:t>
      </w:r>
    </w:p>
    <w:p w:rsidR="00DA440B" w:rsidRDefault="00DA440B" w:rsidP="00C417B1">
      <w:pPr>
        <w:ind w:firstLine="709"/>
        <w:jc w:val="both"/>
        <w:rPr>
          <w:sz w:val="28"/>
          <w:szCs w:val="28"/>
        </w:rPr>
      </w:pPr>
    </w:p>
    <w:p w:rsidR="00B20AF2" w:rsidRPr="000F3B28" w:rsidRDefault="00B20AF2" w:rsidP="00C417B1">
      <w:pPr>
        <w:ind w:firstLine="709"/>
        <w:jc w:val="both"/>
        <w:rPr>
          <w:b/>
          <w:sz w:val="28"/>
          <w:szCs w:val="28"/>
        </w:rPr>
      </w:pPr>
      <w:r w:rsidRPr="000F3B28">
        <w:rPr>
          <w:b/>
          <w:sz w:val="28"/>
          <w:szCs w:val="28"/>
        </w:rPr>
        <w:t xml:space="preserve">Анализ возможных каналов НСД к информации показывает, что данные каналы необходимо разделить на 2 вида: </w:t>
      </w:r>
    </w:p>
    <w:p w:rsidR="00B20AF2" w:rsidRPr="000F3B28" w:rsidRDefault="00B20AF2" w:rsidP="00C417B1">
      <w:pPr>
        <w:numPr>
          <w:ilvl w:val="0"/>
          <w:numId w:val="21"/>
        </w:numPr>
        <w:ind w:left="0" w:firstLine="709"/>
        <w:jc w:val="both"/>
        <w:rPr>
          <w:i/>
          <w:sz w:val="28"/>
          <w:szCs w:val="28"/>
        </w:rPr>
      </w:pPr>
      <w:r w:rsidRPr="000F3B28">
        <w:rPr>
          <w:i/>
          <w:sz w:val="28"/>
          <w:szCs w:val="28"/>
        </w:rPr>
        <w:t>Контролируемые</w:t>
      </w:r>
      <w:r w:rsidR="000F3B28">
        <w:rPr>
          <w:i/>
          <w:sz w:val="28"/>
          <w:szCs w:val="28"/>
        </w:rPr>
        <w:t>:</w:t>
      </w:r>
      <w:r w:rsidRPr="000F3B28">
        <w:rPr>
          <w:i/>
          <w:sz w:val="28"/>
          <w:szCs w:val="28"/>
        </w:rPr>
        <w:t xml:space="preserve"> </w:t>
      </w:r>
    </w:p>
    <w:p w:rsidR="00B20AF2" w:rsidRPr="00B20AF2" w:rsidRDefault="00B20AF2" w:rsidP="00DA440B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терминалы пользователей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DA440B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аппаратура регистрации, документирования, отображения инфо</w:t>
      </w:r>
      <w:r w:rsidRPr="00B20AF2">
        <w:rPr>
          <w:sz w:val="28"/>
          <w:szCs w:val="28"/>
        </w:rPr>
        <w:t>р</w:t>
      </w:r>
      <w:r w:rsidRPr="00B20AF2">
        <w:rPr>
          <w:sz w:val="28"/>
          <w:szCs w:val="28"/>
        </w:rPr>
        <w:t>мации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DA440B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средства загрузки программного обеспечения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DA440B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технологические пульты и органы управления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DA440B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внутренний монтаж аппаратуры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DA440B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побочные наводки информации на сетях электропитания и заземл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>ния аппаратуры, вспомогательных и посторонних коммуникациях, разм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>щенных вблизи аппаратуры вычислительной системы</w:t>
      </w:r>
      <w:r w:rsidR="000F3B28">
        <w:rPr>
          <w:sz w:val="28"/>
          <w:szCs w:val="28"/>
        </w:rPr>
        <w:t>.</w:t>
      </w:r>
      <w:r w:rsidRPr="00B20AF2">
        <w:rPr>
          <w:sz w:val="28"/>
          <w:szCs w:val="28"/>
        </w:rPr>
        <w:t xml:space="preserve"> </w:t>
      </w:r>
    </w:p>
    <w:p w:rsidR="00B20AF2" w:rsidRPr="000F3B28" w:rsidRDefault="00B20AF2" w:rsidP="00C417B1">
      <w:pPr>
        <w:numPr>
          <w:ilvl w:val="0"/>
          <w:numId w:val="21"/>
        </w:numPr>
        <w:ind w:left="0" w:firstLine="709"/>
        <w:jc w:val="both"/>
        <w:rPr>
          <w:i/>
          <w:sz w:val="28"/>
          <w:szCs w:val="28"/>
        </w:rPr>
      </w:pPr>
      <w:r w:rsidRPr="000F3B28">
        <w:rPr>
          <w:i/>
          <w:sz w:val="28"/>
          <w:szCs w:val="28"/>
        </w:rPr>
        <w:t>Неконтролируемые</w:t>
      </w:r>
      <w:r w:rsidR="000F3B28">
        <w:rPr>
          <w:i/>
          <w:sz w:val="28"/>
          <w:szCs w:val="28"/>
        </w:rPr>
        <w:t>:</w:t>
      </w:r>
      <w:r w:rsidRPr="000F3B28">
        <w:rPr>
          <w:i/>
          <w:sz w:val="28"/>
          <w:szCs w:val="28"/>
        </w:rPr>
        <w:t xml:space="preserve"> </w:t>
      </w:r>
    </w:p>
    <w:p w:rsidR="00B20AF2" w:rsidRPr="00B20AF2" w:rsidRDefault="00B20AF2" w:rsidP="000F3B28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машинные носители ПО и информации, выносимые за пределы в</w:t>
      </w:r>
      <w:r w:rsidRPr="00B20AF2">
        <w:rPr>
          <w:sz w:val="28"/>
          <w:szCs w:val="28"/>
        </w:rPr>
        <w:t>ы</w:t>
      </w:r>
      <w:r w:rsidRPr="00B20AF2">
        <w:rPr>
          <w:sz w:val="28"/>
          <w:szCs w:val="28"/>
        </w:rPr>
        <w:t>числительной системы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0F3B28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долговременные запоминающие устройства с остатками информ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>ции, выносимыми за пределы вычислительной системы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0F3B28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внешние каналы связи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0F3B28">
      <w:pPr>
        <w:numPr>
          <w:ilvl w:val="1"/>
          <w:numId w:val="21"/>
        </w:numPr>
        <w:ind w:left="284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мусорная корзина</w:t>
      </w:r>
      <w:r w:rsidR="000F3B28">
        <w:rPr>
          <w:sz w:val="28"/>
          <w:szCs w:val="28"/>
        </w:rPr>
        <w:t>.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B20AF2" w:rsidRPr="000F3B28" w:rsidRDefault="00B20AF2" w:rsidP="00C417B1">
      <w:pPr>
        <w:ind w:firstLine="709"/>
        <w:jc w:val="both"/>
        <w:rPr>
          <w:b/>
          <w:sz w:val="28"/>
          <w:szCs w:val="28"/>
        </w:rPr>
      </w:pPr>
      <w:r w:rsidRPr="000F3B28">
        <w:rPr>
          <w:b/>
          <w:sz w:val="28"/>
          <w:szCs w:val="28"/>
        </w:rPr>
        <w:t>Основные тактики защиты информации от НСД в вычислительных си</w:t>
      </w:r>
      <w:r w:rsidRPr="000F3B28">
        <w:rPr>
          <w:b/>
          <w:sz w:val="28"/>
          <w:szCs w:val="28"/>
        </w:rPr>
        <w:t>с</w:t>
      </w:r>
      <w:r w:rsidRPr="000F3B28">
        <w:rPr>
          <w:b/>
          <w:sz w:val="28"/>
          <w:szCs w:val="28"/>
        </w:rPr>
        <w:t xml:space="preserve">темах заключаются в выполнении следующих задач: </w:t>
      </w:r>
    </w:p>
    <w:p w:rsidR="00B20AF2" w:rsidRPr="00B20AF2" w:rsidRDefault="00B20AF2" w:rsidP="00C417B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Предупреждении и контроле попыток НСД </w:t>
      </w:r>
    </w:p>
    <w:p w:rsidR="00B20AF2" w:rsidRPr="00B20AF2" w:rsidRDefault="00B20AF2" w:rsidP="00C417B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Своевременном обнаружении места и блокировки несанкционир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 xml:space="preserve">ванных действий </w:t>
      </w:r>
    </w:p>
    <w:p w:rsidR="00B20AF2" w:rsidRPr="00B20AF2" w:rsidRDefault="00B20AF2" w:rsidP="00C417B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Регистрации и документировании событий </w:t>
      </w:r>
    </w:p>
    <w:p w:rsidR="00B20AF2" w:rsidRPr="00B20AF2" w:rsidRDefault="00B20AF2" w:rsidP="00C417B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Установление и устранение причины НСД </w:t>
      </w:r>
    </w:p>
    <w:p w:rsidR="00B20AF2" w:rsidRPr="00B20AF2" w:rsidRDefault="00B20AF2" w:rsidP="00C417B1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Ведение статистики и прогнозирования НСД 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  <w:bookmarkStart w:id="10" w:name="A1.6"/>
      <w:bookmarkEnd w:id="10"/>
    </w:p>
    <w:p w:rsidR="000F3B28" w:rsidRPr="000F3B28" w:rsidRDefault="00B20AF2" w:rsidP="000F3B28">
      <w:pPr>
        <w:ind w:firstLine="709"/>
        <w:rPr>
          <w:b/>
          <w:sz w:val="28"/>
          <w:szCs w:val="28"/>
        </w:rPr>
      </w:pPr>
      <w:r w:rsidRPr="000F3B28">
        <w:rPr>
          <w:b/>
          <w:sz w:val="28"/>
          <w:szCs w:val="28"/>
        </w:rPr>
        <w:t>1.6 Концептуальные основы для проектирования защиты информ</w:t>
      </w:r>
      <w:r w:rsidRPr="000F3B28">
        <w:rPr>
          <w:b/>
          <w:sz w:val="28"/>
          <w:szCs w:val="28"/>
        </w:rPr>
        <w:t>а</w:t>
      </w:r>
      <w:r w:rsidRPr="000F3B28">
        <w:rPr>
          <w:b/>
          <w:sz w:val="28"/>
          <w:szCs w:val="28"/>
        </w:rPr>
        <w:t>ции от н</w:t>
      </w:r>
      <w:r w:rsidRPr="000F3B28">
        <w:rPr>
          <w:b/>
          <w:sz w:val="28"/>
          <w:szCs w:val="28"/>
        </w:rPr>
        <w:t>е</w:t>
      </w:r>
      <w:r w:rsidRPr="000F3B28">
        <w:rPr>
          <w:b/>
          <w:sz w:val="28"/>
          <w:szCs w:val="28"/>
        </w:rPr>
        <w:t xml:space="preserve">санкционированного доступа в вычислительной системе. </w:t>
      </w:r>
      <w:r w:rsidRPr="000F3B28">
        <w:rPr>
          <w:b/>
          <w:sz w:val="28"/>
          <w:szCs w:val="28"/>
        </w:rPr>
        <w:br/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Для сетей, кроме защиты самой АСОИ (автоматизированной системы о</w:t>
      </w:r>
      <w:r w:rsidRPr="00B20AF2">
        <w:rPr>
          <w:sz w:val="28"/>
          <w:szCs w:val="28"/>
        </w:rPr>
        <w:t>б</w:t>
      </w:r>
      <w:r w:rsidRPr="00B20AF2">
        <w:rPr>
          <w:sz w:val="28"/>
          <w:szCs w:val="28"/>
        </w:rPr>
        <w:t>рабо</w:t>
      </w:r>
      <w:r w:rsidRPr="00B20AF2">
        <w:rPr>
          <w:sz w:val="28"/>
          <w:szCs w:val="28"/>
        </w:rPr>
        <w:t>т</w:t>
      </w:r>
      <w:r w:rsidRPr="00B20AF2">
        <w:rPr>
          <w:sz w:val="28"/>
          <w:szCs w:val="28"/>
        </w:rPr>
        <w:t xml:space="preserve">ки информации) необходимо защитить и каналы связи. </w:t>
      </w:r>
      <w:r w:rsidRPr="00B20AF2">
        <w:rPr>
          <w:sz w:val="28"/>
          <w:szCs w:val="28"/>
        </w:rPr>
        <w:br/>
        <w:t xml:space="preserve">Принимая во внимание, что информация в сети постоянно обновляется, а также и то, что на каналах связи, в отличие от элементов сети нарушитель ничем не рискует, особенно при пассивном перехвате информации, прочность защиты здесь должна быть особенно высокой. </w:t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От активного вмешательства нарушителя в процесс обмена информацией между элементами сети должна быть применена система обнаружения и блок</w:t>
      </w:r>
      <w:r w:rsidRPr="00B20AF2">
        <w:rPr>
          <w:sz w:val="28"/>
          <w:szCs w:val="28"/>
        </w:rPr>
        <w:t>и</w:t>
      </w:r>
      <w:r w:rsidRPr="00B20AF2">
        <w:rPr>
          <w:sz w:val="28"/>
          <w:szCs w:val="28"/>
        </w:rPr>
        <w:lastRenderedPageBreak/>
        <w:t>ро</w:t>
      </w:r>
      <w:r w:rsidRPr="00B20AF2">
        <w:rPr>
          <w:sz w:val="28"/>
          <w:szCs w:val="28"/>
        </w:rPr>
        <w:t>в</w:t>
      </w:r>
      <w:r w:rsidRPr="00B20AF2">
        <w:rPr>
          <w:sz w:val="28"/>
          <w:szCs w:val="28"/>
        </w:rPr>
        <w:t>ки несанкционированного доступа, но и при этом риск нарушителя по-прежнему не высок, т.к. у него и в этом случае, по причине сложности опред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 xml:space="preserve">ления его пребывания, остается достаточно времени на то, чтобы отключиться и уничтожить свои следы. Поэтому в качестве сходной модели потенциального нарушителя высокой квалификации такой подход поможет защититься также от нарушителей, являющихся законными пользователями данной сети. Кроме того это позволит защитить системные отношения между элементами сети. </w:t>
      </w:r>
      <w:r w:rsidRPr="00B20AF2">
        <w:rPr>
          <w:sz w:val="28"/>
          <w:szCs w:val="28"/>
        </w:rPr>
        <w:br/>
        <w:t>Поскольку физически каналы связи в сети защитить не представляется возмо</w:t>
      </w:r>
      <w:r w:rsidRPr="00B20AF2">
        <w:rPr>
          <w:sz w:val="28"/>
          <w:szCs w:val="28"/>
        </w:rPr>
        <w:t>ж</w:t>
      </w:r>
      <w:r w:rsidRPr="00B20AF2">
        <w:rPr>
          <w:sz w:val="28"/>
          <w:szCs w:val="28"/>
        </w:rPr>
        <w:t>ным, целесообразно строить защиту информации и сопровождающих ее сл</w:t>
      </w:r>
      <w:r w:rsidRPr="00B20AF2">
        <w:rPr>
          <w:sz w:val="28"/>
          <w:szCs w:val="28"/>
        </w:rPr>
        <w:t>у</w:t>
      </w:r>
      <w:r w:rsidRPr="00B20AF2">
        <w:rPr>
          <w:sz w:val="28"/>
          <w:szCs w:val="28"/>
        </w:rPr>
        <w:t xml:space="preserve">жебных признаков на основе специальных криптографических преобразований, т.е. на основе самой информации, а не на ресурсах сети. </w:t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Такой основой должна быть кодограмма сообщений, которой обменив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>ются между собой элементы сети. Целостность этой кодограммы и содерж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 xml:space="preserve">щаяся в ней информация должны быть защищены от несанкционированного доступа. </w:t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Данная кодограмма, как правило, содержит адрес получателя, заголовок, информацию отправителя, концевик, адрес отправителя, исходящий номер и время отправления. В пакетном режиме добавляется еще и номер пакета, п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скольку сообщение разбивается на пакеты, которые на объекте-получателе должны быть собраны в одно сообщение, чтобы оно приобрело первоначал</w:t>
      </w:r>
      <w:r w:rsidRPr="00B20AF2">
        <w:rPr>
          <w:sz w:val="28"/>
          <w:szCs w:val="28"/>
        </w:rPr>
        <w:t>ь</w:t>
      </w:r>
      <w:r w:rsidRPr="00B20AF2">
        <w:rPr>
          <w:sz w:val="28"/>
          <w:szCs w:val="28"/>
        </w:rPr>
        <w:t>ный вид. Для синхронизации, приема и обработки кодограммы, в нее включ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>ются пр</w:t>
      </w:r>
      <w:r w:rsidRPr="00B20AF2">
        <w:rPr>
          <w:sz w:val="28"/>
          <w:szCs w:val="28"/>
        </w:rPr>
        <w:t>и</w:t>
      </w:r>
      <w:r w:rsidRPr="00B20AF2">
        <w:rPr>
          <w:sz w:val="28"/>
          <w:szCs w:val="28"/>
        </w:rPr>
        <w:t>знаки кадра. Кадр содержит информационное поле, а также заголовок и концевик, присваиваемый протоколом. Заголовок содержит служебную и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>формацию, используемую протоколом канального уровня принимающей ста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 xml:space="preserve">ции и служащую для идентификации сообщения правильного приема кадров, восстановления и повторной передачи в случае ошибок. Концевик содержит проверочное поле, служащее для коррекции и исправления ошибок. </w:t>
      </w:r>
      <w:r w:rsidRPr="00B20AF2">
        <w:rPr>
          <w:sz w:val="28"/>
          <w:szCs w:val="28"/>
        </w:rPr>
        <w:br/>
        <w:t>Для обеспечения передачи блоков данных от передающей станции приемной кодограмма содержит признаки маршрута. Все эти и другие составляющие к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дограммы формулируются на основе известной семиуровневой модели прот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 xml:space="preserve">кола взаимодействия открытых систем. </w:t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Анализ проведенных исследований в области безопасности информации в вычислительных сетях, позволяет взять за основу следующие требования, кот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рые должны быть конечной целью при создании средств ее защиты.</w:t>
      </w:r>
    </w:p>
    <w:p w:rsidR="00B20AF2" w:rsidRPr="000F3B28" w:rsidRDefault="00B20AF2" w:rsidP="00C417B1">
      <w:pPr>
        <w:ind w:firstLine="709"/>
        <w:jc w:val="both"/>
        <w:rPr>
          <w:b/>
          <w:sz w:val="28"/>
          <w:szCs w:val="28"/>
        </w:rPr>
      </w:pPr>
      <w:r w:rsidRPr="000F3B28">
        <w:rPr>
          <w:b/>
          <w:sz w:val="28"/>
          <w:szCs w:val="28"/>
        </w:rPr>
        <w:t>После того, как соединение между абонентами вычислительной сети устано</w:t>
      </w:r>
      <w:r w:rsidRPr="000F3B28">
        <w:rPr>
          <w:b/>
          <w:sz w:val="28"/>
          <w:szCs w:val="28"/>
        </w:rPr>
        <w:t>в</w:t>
      </w:r>
      <w:r w:rsidRPr="000F3B28">
        <w:rPr>
          <w:b/>
          <w:sz w:val="28"/>
          <w:szCs w:val="28"/>
        </w:rPr>
        <w:t xml:space="preserve">лено, необходимо обеспечить четыре условия: </w:t>
      </w:r>
    </w:p>
    <w:p w:rsidR="00B20AF2" w:rsidRPr="00B20AF2" w:rsidRDefault="00B20AF2" w:rsidP="00C417B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Получатель сообщения должен быть уверен в истинности источн</w:t>
      </w:r>
      <w:r w:rsidRPr="00B20AF2">
        <w:rPr>
          <w:sz w:val="28"/>
          <w:szCs w:val="28"/>
        </w:rPr>
        <w:t>и</w:t>
      </w:r>
      <w:r w:rsidRPr="00B20AF2">
        <w:rPr>
          <w:sz w:val="28"/>
          <w:szCs w:val="28"/>
        </w:rPr>
        <w:t xml:space="preserve">ка данных. </w:t>
      </w:r>
    </w:p>
    <w:p w:rsidR="00B20AF2" w:rsidRPr="00B20AF2" w:rsidRDefault="00B20AF2" w:rsidP="00C417B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Получатель сообщения должен быть уверен в истинности получе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 xml:space="preserve">ных данных. </w:t>
      </w:r>
    </w:p>
    <w:p w:rsidR="00B20AF2" w:rsidRPr="00B20AF2" w:rsidRDefault="00B20AF2" w:rsidP="00C417B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Отправитель должен быть уверен в доставке данных получателю </w:t>
      </w:r>
    </w:p>
    <w:p w:rsidR="00B20AF2" w:rsidRPr="00B20AF2" w:rsidRDefault="00B20AF2" w:rsidP="00C417B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Отправитель должен быть уверен в истинности доставленных пол</w:t>
      </w:r>
      <w:r w:rsidRPr="00B20AF2">
        <w:rPr>
          <w:sz w:val="28"/>
          <w:szCs w:val="28"/>
        </w:rPr>
        <w:t>у</w:t>
      </w:r>
      <w:r w:rsidRPr="00B20AF2">
        <w:rPr>
          <w:sz w:val="28"/>
          <w:szCs w:val="28"/>
        </w:rPr>
        <w:t xml:space="preserve">чателю данных </w:t>
      </w: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При этом предполагается, что выполнение этих условий включает защиту от следующих активных вторжений нарушителя: </w:t>
      </w:r>
    </w:p>
    <w:p w:rsidR="00B20AF2" w:rsidRPr="00B20AF2" w:rsidRDefault="00B20AF2" w:rsidP="00C417B1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lastRenderedPageBreak/>
        <w:t>Воздействие на поток сообщений (изменение, удаление, задержки, переупорядочивание, дублирование и посылка ложных сообщений)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Воспрепятствие передачи сообщений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Осуществление ложных соединений</w:t>
      </w:r>
      <w:r w:rsidR="000F3B28">
        <w:rPr>
          <w:sz w:val="28"/>
          <w:szCs w:val="28"/>
        </w:rPr>
        <w:t>.</w:t>
      </w:r>
      <w:r w:rsidRPr="00B20AF2">
        <w:rPr>
          <w:sz w:val="28"/>
          <w:szCs w:val="28"/>
        </w:rPr>
        <w:t xml:space="preserve"> 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Однако, приведенные выше 4 условия не включают защиту от пассивных вторжений: </w:t>
      </w:r>
    </w:p>
    <w:p w:rsidR="00B20AF2" w:rsidRPr="00B20AF2" w:rsidRDefault="00B20AF2" w:rsidP="00C417B1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Чтение содержания сообщения</w:t>
      </w:r>
      <w:r w:rsidR="000F3B28">
        <w:rPr>
          <w:sz w:val="28"/>
          <w:szCs w:val="28"/>
        </w:rPr>
        <w:t>,</w:t>
      </w:r>
      <w:r w:rsidRPr="00B20AF2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Анализ трафика и идентификаторов абонентов сети. </w:t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Отправитель и получатель должны в данной сети иметь полномочия на обмен друг с другом.</w:t>
      </w:r>
      <w:r w:rsidR="000F3B28">
        <w:rPr>
          <w:sz w:val="28"/>
          <w:szCs w:val="28"/>
        </w:rPr>
        <w:t xml:space="preserve"> </w:t>
      </w:r>
    </w:p>
    <w:p w:rsidR="00B20AF2" w:rsidRPr="00B20AF2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Для полноты постановки задачи к указанным 4-м условиям нужно доб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 xml:space="preserve">вить еще 4: </w:t>
      </w:r>
    </w:p>
    <w:p w:rsidR="00B20AF2" w:rsidRPr="00B20AF2" w:rsidRDefault="00B20AF2" w:rsidP="00C417B1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Отправитель и получатель должны быть уверены, что никому, кр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 xml:space="preserve">ме них и специального посредника факт передачи сообщения между ними не известен. </w:t>
      </w:r>
    </w:p>
    <w:p w:rsidR="00B20AF2" w:rsidRPr="00B20AF2" w:rsidRDefault="00B20AF2" w:rsidP="00C417B1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Отправитель и получатель должны быть уверены, что с доставле</w:t>
      </w:r>
      <w:r w:rsidRPr="00B20AF2">
        <w:rPr>
          <w:sz w:val="28"/>
          <w:szCs w:val="28"/>
        </w:rPr>
        <w:t>н</w:t>
      </w:r>
      <w:r w:rsidRPr="00B20AF2">
        <w:rPr>
          <w:sz w:val="28"/>
          <w:szCs w:val="28"/>
        </w:rPr>
        <w:t xml:space="preserve">ной информацией в сообщении никто кроме них не ознакомился. </w:t>
      </w:r>
    </w:p>
    <w:p w:rsidR="00B20AF2" w:rsidRPr="00B20AF2" w:rsidRDefault="00B20AF2" w:rsidP="00C417B1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Получатель должен быть уверен, что отправитель - это то лицо, за которое он себя выдает. </w:t>
      </w:r>
    </w:p>
    <w:p w:rsidR="00B20AF2" w:rsidRPr="00B20AF2" w:rsidRDefault="00B20AF2" w:rsidP="00C417B1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 xml:space="preserve">Отправитель должен быть уверен, что получатель - то лицо, которое ему необходимо для передачи сообщения. 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Данные требования рассчитаны на защиту от квалифицированного нар</w:t>
      </w:r>
      <w:r w:rsidRPr="00B20AF2">
        <w:rPr>
          <w:sz w:val="28"/>
          <w:szCs w:val="28"/>
        </w:rPr>
        <w:t>у</w:t>
      </w:r>
      <w:r w:rsidRPr="00B20AF2">
        <w:rPr>
          <w:sz w:val="28"/>
          <w:szCs w:val="28"/>
        </w:rPr>
        <w:t>шителя-профессионала. Защищать будем кодограмму. Нарушителю доступна вся кодограмма, включая служебные признаки. Единственный метод защиты - это криптографические преобразования. Один из методов должен быть таким, чтобы в кодограмме сохранились некоторые адреса и служебные признаки в открытом виде, поскольку всю кодограмму преобразовывать нецелесообразно по причине невозможности ее дальнейшей обработки.</w:t>
      </w:r>
      <w:r w:rsidR="000F3B28">
        <w:rPr>
          <w:sz w:val="28"/>
          <w:szCs w:val="28"/>
        </w:rPr>
        <w:t xml:space="preserve"> </w:t>
      </w:r>
      <w:r w:rsidRPr="00B20AF2">
        <w:rPr>
          <w:sz w:val="28"/>
          <w:szCs w:val="28"/>
        </w:rPr>
        <w:t>Таким методом может быть использование механизма формирования цифровой подписи на базе н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 xml:space="preserve">симметричных алгоритмов шифрования. </w:t>
      </w:r>
    </w:p>
    <w:p w:rsidR="000F3B28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Для того, чтобы обеспечить возможность контроля и разграничения до</w:t>
      </w:r>
      <w:r w:rsidRPr="00B20AF2">
        <w:rPr>
          <w:sz w:val="28"/>
          <w:szCs w:val="28"/>
        </w:rPr>
        <w:t>с</w:t>
      </w:r>
      <w:r w:rsidRPr="00B20AF2">
        <w:rPr>
          <w:sz w:val="28"/>
          <w:szCs w:val="28"/>
        </w:rPr>
        <w:t>тупа, необходимо для всех участников обмена информацией помимо условных номеров присвоить переменные идентификаторы в виде паролей, которые м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гут передаваться в открытом виде, и подлинность которых будет обеспечиват</w:t>
      </w:r>
      <w:r w:rsidRPr="00B20AF2">
        <w:rPr>
          <w:sz w:val="28"/>
          <w:szCs w:val="28"/>
        </w:rPr>
        <w:t>ь</w:t>
      </w:r>
      <w:r w:rsidRPr="00B20AF2">
        <w:rPr>
          <w:sz w:val="28"/>
          <w:szCs w:val="28"/>
        </w:rPr>
        <w:t>ся м</w:t>
      </w:r>
      <w:r w:rsidRPr="00B20AF2">
        <w:rPr>
          <w:sz w:val="28"/>
          <w:szCs w:val="28"/>
        </w:rPr>
        <w:t>е</w:t>
      </w:r>
      <w:r w:rsidRPr="00B20AF2">
        <w:rPr>
          <w:sz w:val="28"/>
          <w:szCs w:val="28"/>
        </w:rPr>
        <w:t xml:space="preserve">ханизмом цифровой подписи. </w:t>
      </w:r>
    </w:p>
    <w:p w:rsidR="0096509E" w:rsidRDefault="00B20AF2" w:rsidP="00C417B1">
      <w:pPr>
        <w:ind w:firstLine="709"/>
        <w:jc w:val="both"/>
        <w:rPr>
          <w:sz w:val="28"/>
          <w:szCs w:val="28"/>
        </w:rPr>
      </w:pPr>
      <w:r w:rsidRPr="00B20AF2">
        <w:rPr>
          <w:sz w:val="28"/>
          <w:szCs w:val="28"/>
        </w:rPr>
        <w:t>Тем абонентам, которым присвоены соответствующие полномочия, должны быть предоставлены соответствующие значения паролей и закрытых ключей шифрования. Стойкость защитного механизма определяется стойк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t>стью к подбору примененного секретного ключа в количестве времени, затр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>чиваемого нарушителем на эту работу. Если оно составляет величину, прев</w:t>
      </w:r>
      <w:r w:rsidRPr="00B20AF2">
        <w:rPr>
          <w:sz w:val="28"/>
          <w:szCs w:val="28"/>
        </w:rPr>
        <w:t>ы</w:t>
      </w:r>
      <w:r w:rsidRPr="00B20AF2">
        <w:rPr>
          <w:sz w:val="28"/>
          <w:szCs w:val="28"/>
        </w:rPr>
        <w:t>шающую время жизни защищаемой информации, то прочность этой преграды равна 1. При этом обратим внимание на существенную разницу во времени жизни самого сообщения и его служебных частей. Само сообщение в зависим</w:t>
      </w:r>
      <w:r w:rsidRPr="00B20AF2">
        <w:rPr>
          <w:sz w:val="28"/>
          <w:szCs w:val="28"/>
        </w:rPr>
        <w:t>о</w:t>
      </w:r>
      <w:r w:rsidRPr="00B20AF2">
        <w:rPr>
          <w:sz w:val="28"/>
          <w:szCs w:val="28"/>
        </w:rPr>
        <w:lastRenderedPageBreak/>
        <w:t>сти от назначения автоматизированных систем обработки данных может сохр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>нять цену десятки лет, а его служебные части - не более 10 минут. Это позвол</w:t>
      </w:r>
      <w:r w:rsidRPr="00B20AF2">
        <w:rPr>
          <w:sz w:val="28"/>
          <w:szCs w:val="28"/>
        </w:rPr>
        <w:t>я</w:t>
      </w:r>
      <w:r w:rsidRPr="00B20AF2">
        <w:rPr>
          <w:sz w:val="28"/>
          <w:szCs w:val="28"/>
        </w:rPr>
        <w:t>ет существенно увеличить быстродействие шифрования и , может быть, даже упростить его для служебных частей. Такой большой набор процедур может вызвать сомнения у разработчиков по поводу реальности воплощения этой идеи из-за возможного увеличения времени обработки кодограммы. Однако, даже если это и случится, повышение безопасности информации стоит того. При реализации системы контроля и разграничении доступа в АСУ, потребуе</w:t>
      </w:r>
      <w:r w:rsidRPr="00B20AF2">
        <w:rPr>
          <w:sz w:val="28"/>
          <w:szCs w:val="28"/>
        </w:rPr>
        <w:t>т</w:t>
      </w:r>
      <w:r w:rsidRPr="00B20AF2">
        <w:rPr>
          <w:sz w:val="28"/>
          <w:szCs w:val="28"/>
        </w:rPr>
        <w:t>ся также организовать систему сбора в сети сигналов, несовпадение кодов п</w:t>
      </w:r>
      <w:r w:rsidRPr="00B20AF2">
        <w:rPr>
          <w:sz w:val="28"/>
          <w:szCs w:val="28"/>
        </w:rPr>
        <w:t>а</w:t>
      </w:r>
      <w:r w:rsidRPr="00B20AF2">
        <w:rPr>
          <w:sz w:val="28"/>
          <w:szCs w:val="28"/>
        </w:rPr>
        <w:t>ролей, систему управления и распределения ключей шифрования информации и организац</w:t>
      </w:r>
      <w:r w:rsidRPr="00B20AF2">
        <w:rPr>
          <w:sz w:val="28"/>
          <w:szCs w:val="28"/>
        </w:rPr>
        <w:t>и</w:t>
      </w:r>
      <w:r w:rsidRPr="00B20AF2">
        <w:rPr>
          <w:sz w:val="28"/>
          <w:szCs w:val="28"/>
        </w:rPr>
        <w:t>онные мероприятия по безопасности информации.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bookmarkStart w:id="11" w:name="A1.7"/>
      <w:bookmarkEnd w:id="11"/>
      <w:r w:rsidRPr="004140A2">
        <w:rPr>
          <w:b/>
          <w:sz w:val="28"/>
          <w:szCs w:val="28"/>
        </w:rPr>
        <w:t xml:space="preserve">1.7 Организационные меры защиты информации в вычислительной сети. </w:t>
      </w:r>
      <w:r w:rsidRPr="004140A2">
        <w:rPr>
          <w:b/>
          <w:sz w:val="28"/>
          <w:szCs w:val="28"/>
        </w:rPr>
        <w:br/>
      </w:r>
    </w:p>
    <w:p w:rsidR="00785360" w:rsidRPr="00785360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Для выполнения безопасности информации в вычислительной сети мо</w:t>
      </w:r>
      <w:r w:rsidRPr="00785360">
        <w:rPr>
          <w:sz w:val="28"/>
          <w:szCs w:val="28"/>
        </w:rPr>
        <w:t>ж</w:t>
      </w:r>
      <w:r w:rsidRPr="00785360">
        <w:rPr>
          <w:sz w:val="28"/>
          <w:szCs w:val="28"/>
        </w:rPr>
        <w:t xml:space="preserve">но предложить следующую группу средств, ориентированных соответственно на выполнение приведенных выше 8 условий: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Средства формирования цифровой подписи сообщения.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Средства шифрования передаваемых данных.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Средства обеспечения цифровой подписи, служебных признаков передаваемой информации, включая адреса и маршруты сообщения, а также получение отправителем и посредником уведомления от получателя.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Все перечисленные в пунктах 1-3 средства.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Средства п.2.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Введение в сети маскирующих потоков сообщений при отсутствии активности в обмене информацией.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Присвоение всем участникам обмена сообщениями переменных идентификаторов и создание в АСУ и сети системы контроля и разграничения доступа с защитой цифровой подписи паролем от подмены их нарушителем. </w:t>
      </w:r>
    </w:p>
    <w:p w:rsidR="00785360" w:rsidRPr="00785360" w:rsidRDefault="00785360" w:rsidP="00C417B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Средства п.7. 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Вычислительную сеть можно считать безопасной в смысле обработки информации, если в ней предусмотрена централизованная система управля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мых и взаимосвязанных преград, перекрывающих с гарантированной прочн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стью заданное в соответствии с моделью потенциального нарушителя колич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ство возможных каналов несанкционированного доступа и угроз, направленных на утрату или модификацию информации, а также несанкционированное озн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комление с нею посторонних лиц.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Pr="000F3B28" w:rsidRDefault="00785360" w:rsidP="00C417B1">
      <w:pPr>
        <w:ind w:firstLine="709"/>
        <w:jc w:val="both"/>
        <w:rPr>
          <w:b/>
          <w:color w:val="FF0000"/>
          <w:sz w:val="28"/>
          <w:szCs w:val="28"/>
        </w:rPr>
      </w:pPr>
      <w:r w:rsidRPr="000F3B28">
        <w:rPr>
          <w:b/>
          <w:color w:val="FF0000"/>
          <w:sz w:val="28"/>
          <w:szCs w:val="28"/>
        </w:rPr>
        <w:t>Основные принципы проектирования защиты информации в АСОД.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В процессе подготовки к началу работ по проектированию АСОД при с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гласовании технического задания уже известны предварительное распредел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ние, места сосредоточения, характер, степень важности и секретности инфо</w:t>
      </w:r>
      <w:r w:rsidRPr="00785360">
        <w:rPr>
          <w:sz w:val="28"/>
          <w:szCs w:val="28"/>
        </w:rPr>
        <w:t>р</w:t>
      </w:r>
      <w:r w:rsidRPr="00785360">
        <w:rPr>
          <w:sz w:val="28"/>
          <w:szCs w:val="28"/>
        </w:rPr>
        <w:lastRenderedPageBreak/>
        <w:t>мации, подлежащей обработке. Таким образом определяется необходимость в разработке системы защиты информации и соответствующих требований к ним, которые обязательно должны быть приведены в техническом задании на систему. Отсюда следует основное требование к порядку проведения проект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>рования заключающееся в необходимости параллельного проектирования си</w:t>
      </w:r>
      <w:r w:rsidRPr="00785360">
        <w:rPr>
          <w:sz w:val="28"/>
          <w:szCs w:val="28"/>
        </w:rPr>
        <w:t>с</w:t>
      </w:r>
      <w:r w:rsidRPr="00785360">
        <w:rPr>
          <w:sz w:val="28"/>
          <w:szCs w:val="28"/>
        </w:rPr>
        <w:t>темы з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щиты информации с проектированием системы управления и обработки да</w:t>
      </w:r>
      <w:r w:rsidRPr="00785360">
        <w:rPr>
          <w:sz w:val="28"/>
          <w:szCs w:val="28"/>
        </w:rPr>
        <w:t>н</w:t>
      </w:r>
      <w:r w:rsidRPr="00785360">
        <w:rPr>
          <w:sz w:val="28"/>
          <w:szCs w:val="28"/>
        </w:rPr>
        <w:t xml:space="preserve">ных, начиная с момента выработки общего замысла построения АСОД. </w:t>
      </w:r>
    </w:p>
    <w:p w:rsidR="00785360" w:rsidRPr="000F3B28" w:rsidRDefault="00785360" w:rsidP="00C417B1">
      <w:pPr>
        <w:ind w:firstLine="709"/>
        <w:jc w:val="both"/>
        <w:rPr>
          <w:b/>
          <w:sz w:val="28"/>
          <w:szCs w:val="28"/>
        </w:rPr>
      </w:pPr>
      <w:r w:rsidRPr="000F3B28">
        <w:rPr>
          <w:b/>
          <w:sz w:val="28"/>
          <w:szCs w:val="28"/>
        </w:rPr>
        <w:t>Созданию системы защиты информации, встроенную в АС, свойс</w:t>
      </w:r>
      <w:r w:rsidRPr="000F3B28">
        <w:rPr>
          <w:b/>
          <w:sz w:val="28"/>
          <w:szCs w:val="28"/>
        </w:rPr>
        <w:t>т</w:t>
      </w:r>
      <w:r w:rsidRPr="000F3B28">
        <w:rPr>
          <w:b/>
          <w:sz w:val="28"/>
          <w:szCs w:val="28"/>
        </w:rPr>
        <w:t xml:space="preserve">венны все этапы: </w:t>
      </w:r>
    </w:p>
    <w:p w:rsidR="00785360" w:rsidRPr="00785360" w:rsidRDefault="00785360" w:rsidP="00C417B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разработка технических предложений; </w:t>
      </w:r>
    </w:p>
    <w:p w:rsidR="00785360" w:rsidRPr="00785360" w:rsidRDefault="00785360" w:rsidP="00C417B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разработка эскизного и технического проектов; </w:t>
      </w:r>
    </w:p>
    <w:p w:rsidR="00785360" w:rsidRPr="00785360" w:rsidRDefault="00785360" w:rsidP="00C417B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выпуск рабочей документации; </w:t>
      </w:r>
    </w:p>
    <w:p w:rsidR="00785360" w:rsidRPr="00785360" w:rsidRDefault="00785360" w:rsidP="00C417B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изготовление; </w:t>
      </w:r>
    </w:p>
    <w:p w:rsidR="00785360" w:rsidRPr="00785360" w:rsidRDefault="00785360" w:rsidP="00C417B1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испытание и сдача системы заказчику. 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Невыполнение этого принципа, наложение или встраивание средств з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щиты в уже готовую систему может привести к низкой эффективности защиты, невозможности создания цельной системы защиты, снижению производител</w:t>
      </w:r>
      <w:r w:rsidRPr="00785360">
        <w:rPr>
          <w:sz w:val="28"/>
          <w:szCs w:val="28"/>
        </w:rPr>
        <w:t>ь</w:t>
      </w:r>
      <w:r w:rsidRPr="00785360">
        <w:rPr>
          <w:sz w:val="28"/>
          <w:szCs w:val="28"/>
        </w:rPr>
        <w:t xml:space="preserve">ности и быстродействия вычислительных средств, а также большим затратам, чем если бы система защиты разрабатывалась и реализовывалась параллельно с основными задачами. 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При параллельном проектировании, разработчиками системы защиты информации производится анализ циркуляции и мест сосредоточения инфо</w:t>
      </w:r>
      <w:r w:rsidRPr="00785360">
        <w:rPr>
          <w:sz w:val="28"/>
          <w:szCs w:val="28"/>
        </w:rPr>
        <w:t>р</w:t>
      </w:r>
      <w:r w:rsidRPr="00785360">
        <w:rPr>
          <w:sz w:val="28"/>
          <w:szCs w:val="28"/>
        </w:rPr>
        <w:t>мации в проекте АСОД, определяются наиболее уязвимые места для несан</w:t>
      </w:r>
      <w:r w:rsidRPr="00785360">
        <w:rPr>
          <w:sz w:val="28"/>
          <w:szCs w:val="28"/>
        </w:rPr>
        <w:t>к</w:t>
      </w:r>
      <w:r w:rsidRPr="00785360">
        <w:rPr>
          <w:sz w:val="28"/>
          <w:szCs w:val="28"/>
        </w:rPr>
        <w:t>ционированного доступа и своевременно предлагаются взаимоприемлемые технические решения по сокращению их количества путем изменения принц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>пиальной схемы АСОД, что позволит обеспечить простоту, надежность и эк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 xml:space="preserve">номическую реализацию защиты с достаточной эффективностью. </w:t>
      </w:r>
      <w:r w:rsidRPr="00785360">
        <w:rPr>
          <w:sz w:val="28"/>
          <w:szCs w:val="28"/>
        </w:rPr>
        <w:br/>
        <w:t>Кроме того параллельное проектирование необходимо в силу встроенного х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рактера большей части технических средств защиты. </w:t>
      </w:r>
    </w:p>
    <w:p w:rsidR="00785360" w:rsidRPr="00785360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Функционирование механизма защиты должно планироваться и обесп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чиваться наряду с планированием и обеспечением процессов автоматизирова</w:t>
      </w:r>
      <w:r w:rsidRPr="00785360">
        <w:rPr>
          <w:sz w:val="28"/>
          <w:szCs w:val="28"/>
        </w:rPr>
        <w:t>н</w:t>
      </w:r>
      <w:r w:rsidRPr="00785360">
        <w:rPr>
          <w:sz w:val="28"/>
          <w:szCs w:val="28"/>
        </w:rPr>
        <w:t>ной обработки информации, что важно для определения степени влияния средств защиты информации на основные вероятностно-временные характер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>стики АСОД, которые, как правило, изменяются в сторону ухудшения. Но это плата за приобретение нового и необходимого качества, которое иногда являе</w:t>
      </w:r>
      <w:r w:rsidRPr="00785360">
        <w:rPr>
          <w:sz w:val="28"/>
          <w:szCs w:val="28"/>
        </w:rPr>
        <w:t>т</w:t>
      </w:r>
      <w:r w:rsidRPr="00785360">
        <w:rPr>
          <w:sz w:val="28"/>
          <w:szCs w:val="28"/>
        </w:rPr>
        <w:t>ся причиной пренебрежительного отношения некоторых разработчиков и з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казчиков к АСОД защите. Однако, за такую недальновидность им приходится расплачиваться более дорогой ценой. Не выполнив эту задачу они лишили вл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дельца АСОД гарантии на собственность его информации, циркулирующей в ней. Техническое задание на проектируемую АСОД должно содержать пер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чень сведений и характеристик, подлежащих защите, возможные пути цирк</w:t>
      </w:r>
      <w:r w:rsidRPr="00785360">
        <w:rPr>
          <w:sz w:val="28"/>
          <w:szCs w:val="28"/>
        </w:rPr>
        <w:t>у</w:t>
      </w:r>
      <w:r w:rsidRPr="00785360">
        <w:rPr>
          <w:sz w:val="28"/>
          <w:szCs w:val="28"/>
        </w:rPr>
        <w:t>ляции и места их сосредоточения, а также специальные требования к системе защиты информации. Если это АСУ или вычислительная сеть, то должна с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lastRenderedPageBreak/>
        <w:t xml:space="preserve">блюдаться иерархия требований средств защиты информации. Они должны входить: </w:t>
      </w:r>
    </w:p>
    <w:p w:rsidR="00785360" w:rsidRPr="00785360" w:rsidRDefault="00785360" w:rsidP="00C417B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в общее техническое задание на АСУ или сеть в целом </w:t>
      </w:r>
    </w:p>
    <w:p w:rsidR="00785360" w:rsidRPr="00785360" w:rsidRDefault="00785360" w:rsidP="00C417B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в частные технические задания на функциональные подсистемы управления, на отдельные автоматизированные звенья, объекты, комплексы, технические средства. </w:t>
      </w:r>
    </w:p>
    <w:p w:rsidR="00785360" w:rsidRPr="00785360" w:rsidRDefault="00785360" w:rsidP="00C417B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в технические задания сопряжение внешних систем. </w:t>
      </w:r>
    </w:p>
    <w:p w:rsidR="00785360" w:rsidRPr="00785360" w:rsidRDefault="00785360" w:rsidP="00C417B1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в техническое задание на общее ПО отдельных ЭВМ и вычисл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>тельных комплексов на специальное программное обеспечение объектов эл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 xml:space="preserve">ментов вычислительной сети и АСУ. </w:t>
      </w:r>
    </w:p>
    <w:p w:rsidR="000F3B28" w:rsidRDefault="000F3B28" w:rsidP="00C417B1">
      <w:pPr>
        <w:ind w:firstLine="709"/>
        <w:jc w:val="both"/>
        <w:rPr>
          <w:sz w:val="28"/>
          <w:szCs w:val="28"/>
        </w:rPr>
      </w:pP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Решение вопросов создания систем защиты должно поручаться лицам о</w:t>
      </w:r>
      <w:r w:rsidRPr="00785360">
        <w:rPr>
          <w:sz w:val="28"/>
          <w:szCs w:val="28"/>
        </w:rPr>
        <w:t>д</w:t>
      </w:r>
      <w:r w:rsidRPr="00785360">
        <w:rPr>
          <w:sz w:val="28"/>
          <w:szCs w:val="28"/>
        </w:rPr>
        <w:t xml:space="preserve">ного уровня с лицами, занимающимися вопросами функционирования АСУ. </w:t>
      </w:r>
      <w:r w:rsidRPr="00785360">
        <w:rPr>
          <w:sz w:val="28"/>
          <w:szCs w:val="28"/>
        </w:rPr>
        <w:br/>
        <w:t>Разработка средств защиты информации требует привлечения специалистов широкого профиля, знающих кроме системных вопросов, вопросов програм</w:t>
      </w:r>
      <w:r w:rsidRPr="00785360">
        <w:rPr>
          <w:sz w:val="28"/>
          <w:szCs w:val="28"/>
        </w:rPr>
        <w:t>м</w:t>
      </w:r>
      <w:r w:rsidRPr="00785360">
        <w:rPr>
          <w:sz w:val="28"/>
          <w:szCs w:val="28"/>
        </w:rPr>
        <w:t>ного обеспечения, разработки комплексов и отдельных технических средств, специальные вопросы защиты информации.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При проектировании защиты следует внимательно провести исследов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ния разрабатываемой АСОД на предмет выявления всех возможных каналов несанкционированного доступа к информации, подлежащей защите, средств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ми ее ввода/вывода, хранения, и только после этого строить защиту. </w:t>
      </w:r>
      <w:r w:rsidRPr="00785360">
        <w:rPr>
          <w:sz w:val="28"/>
          <w:szCs w:val="28"/>
        </w:rPr>
        <w:br/>
        <w:t>Первое знакомство с разрабатываемой АСОД должно закончиться рекоменд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циями по сокращению обнаруженных каналов доступа путем ее принципиал</w:t>
      </w:r>
      <w:r w:rsidRPr="00785360">
        <w:rPr>
          <w:sz w:val="28"/>
          <w:szCs w:val="28"/>
        </w:rPr>
        <w:t>ь</w:t>
      </w:r>
      <w:r w:rsidRPr="00785360">
        <w:rPr>
          <w:sz w:val="28"/>
          <w:szCs w:val="28"/>
        </w:rPr>
        <w:t>ных изменений без ущерба выполнения основных задач. Анализ важнейших з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дач организации и формирования функций, удовлетворяющих целям управл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ния носит итеративный характер, обеспечивающий последовательное уточн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ние задач и функций, согласования их на всех уровнях и ступенях АСУ и св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дения их в единую функциональную схему. Это означает, что проведенное на некотором этапе проектирование, технические решения, накладываемые сист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мой защиты на основные задачи АСУ, должны проверяться по степени их влияния на решение основных процессов управления и наоборот, после прин</w:t>
      </w:r>
      <w:r w:rsidRPr="00785360">
        <w:rPr>
          <w:sz w:val="28"/>
          <w:szCs w:val="28"/>
        </w:rPr>
        <w:t>я</w:t>
      </w:r>
      <w:r w:rsidRPr="00785360">
        <w:rPr>
          <w:sz w:val="28"/>
          <w:szCs w:val="28"/>
        </w:rPr>
        <w:t>тия решения по изменению основных процессов управления и составу технич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ских средств должно проверяться их соответствие решениям по защите инфо</w:t>
      </w:r>
      <w:r w:rsidRPr="00785360">
        <w:rPr>
          <w:sz w:val="28"/>
          <w:szCs w:val="28"/>
        </w:rPr>
        <w:t>р</w:t>
      </w:r>
      <w:r w:rsidRPr="00785360">
        <w:rPr>
          <w:sz w:val="28"/>
          <w:szCs w:val="28"/>
        </w:rPr>
        <w:t>мации, которые, при необходимости, должны корректироваться или сохранят</w:t>
      </w:r>
      <w:r w:rsidRPr="00785360">
        <w:rPr>
          <w:sz w:val="28"/>
          <w:szCs w:val="28"/>
        </w:rPr>
        <w:t>ь</w:t>
      </w:r>
      <w:r w:rsidRPr="00785360">
        <w:rPr>
          <w:sz w:val="28"/>
          <w:szCs w:val="28"/>
        </w:rPr>
        <w:t>ся, если корректировка снижает прочность защиты. Важную роль играет пр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 xml:space="preserve">стота системы защиты. 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Она должна быть простой настолько, насколько позволяют требования по ее эффективности. Простота защиты повышает ее надежность, экономичность, уменьшает ее влияние на вероятностно-временные характеристики АСУ, созд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ет удобство в обращении с ней. При неудобных средствах защиты, пользов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тель будет стараться найти пути ее обхода, отключить ее механизм, что сделает защиту бессмысленной и ненужной. 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При проектировании защиты, как и в обычных разработках, вполне р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зумно применение унифицированных или стандартных средств защиты, однако жел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тельно, чтобы указанные средства при применении проектируемой АСОД </w:t>
      </w:r>
      <w:r w:rsidRPr="00785360">
        <w:rPr>
          <w:sz w:val="28"/>
          <w:szCs w:val="28"/>
        </w:rPr>
        <w:lastRenderedPageBreak/>
        <w:t>приобрело индивидуальные свойства защиты, которые бы потенциальному н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рушителю не были известны.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Данные по защите информации в проектируемой АСОД должны соде</w:t>
      </w:r>
      <w:r w:rsidRPr="00785360">
        <w:rPr>
          <w:sz w:val="28"/>
          <w:szCs w:val="28"/>
        </w:rPr>
        <w:t>р</w:t>
      </w:r>
      <w:r w:rsidRPr="00785360">
        <w:rPr>
          <w:sz w:val="28"/>
          <w:szCs w:val="28"/>
        </w:rPr>
        <w:t>жаться в отдельных документах и засекречиваться, хотя некоторые зарубежные специ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листы говорят о принципах несекретности проектирования защиты. </w:t>
      </w:r>
      <w:r w:rsidRPr="00785360">
        <w:rPr>
          <w:sz w:val="28"/>
          <w:szCs w:val="28"/>
        </w:rPr>
        <w:br/>
        <w:t>Ознакомление опытных и квалифицированных специалистов с уязвимыми то</w:t>
      </w:r>
      <w:r w:rsidRPr="00785360">
        <w:rPr>
          <w:sz w:val="28"/>
          <w:szCs w:val="28"/>
        </w:rPr>
        <w:t>ч</w:t>
      </w:r>
      <w:r w:rsidRPr="00785360">
        <w:rPr>
          <w:sz w:val="28"/>
          <w:szCs w:val="28"/>
        </w:rPr>
        <w:t>ками проекта на предмет ее уязвимости можно осуществить путем организации контролируемого пропуска их к секретному проекту. В этом случае, по крайней мере будут известны лица, ознакомленные с проектом. Таким образом, сокр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щается число лиц потенциальных нарушителей, а лица, ознакомленные с пр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ектом несут ответственность перед законом, что, как известно, является сде</w:t>
      </w:r>
      <w:r w:rsidRPr="00785360">
        <w:rPr>
          <w:sz w:val="28"/>
          <w:szCs w:val="28"/>
        </w:rPr>
        <w:t>р</w:t>
      </w:r>
      <w:r w:rsidRPr="00785360">
        <w:rPr>
          <w:sz w:val="28"/>
          <w:szCs w:val="28"/>
        </w:rPr>
        <w:t xml:space="preserve">живающим фактором для потенциального нарушителя. 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В процессе проектирования и испытания рекомендуется по возможности использовать исходные данные, отличающиеся от действительных, но позв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ляющие при последующей загрузке системы действительными данными, не пров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 xml:space="preserve">дить доработки. </w:t>
      </w:r>
    </w:p>
    <w:p w:rsidR="000F3B28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Загрузка действительных данных должна проводиться только после пр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 xml:space="preserve">верки функционирования системы защиты информации в данной АСУ. </w:t>
      </w:r>
      <w:r w:rsidRPr="00785360">
        <w:rPr>
          <w:sz w:val="28"/>
          <w:szCs w:val="28"/>
        </w:rPr>
        <w:br/>
        <w:t>Учитывая то, что система защиты в АСОД предусматривает кроме аппаратно-программных средств применение в качестве преграды и организационные м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роприятия, выполняемые человеком (наиболее слабым звеном защиты), нео</w:t>
      </w:r>
      <w:r w:rsidRPr="00785360">
        <w:rPr>
          <w:sz w:val="28"/>
          <w:szCs w:val="28"/>
        </w:rPr>
        <w:t>б</w:t>
      </w:r>
      <w:r w:rsidRPr="00785360">
        <w:rPr>
          <w:sz w:val="28"/>
          <w:szCs w:val="28"/>
        </w:rPr>
        <w:t>ходимо стремиться к максимальной автоматизации его функций и сокращению доли его участия в защите.</w:t>
      </w:r>
    </w:p>
    <w:p w:rsidR="00785360" w:rsidRPr="00785360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Для того, чтобы спроектированная система защиты приобрела жизнь, н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обходимо также, чтобы технические средства защиты по возможности не ухудшали вероятностно-временные характеристики АСОД (быстродействие, производ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 xml:space="preserve">тельность и т.д.). </w:t>
      </w:r>
      <w:bookmarkStart w:id="12" w:name="A2"/>
      <w:bookmarkEnd w:id="12"/>
    </w:p>
    <w:p w:rsidR="00BA5D70" w:rsidRPr="00785360" w:rsidRDefault="00785360" w:rsidP="00C417B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52207" w:rsidRPr="00785360">
        <w:rPr>
          <w:sz w:val="28"/>
          <w:szCs w:val="28"/>
        </w:rPr>
        <w:lastRenderedPageBreak/>
        <w:t xml:space="preserve"> </w:t>
      </w:r>
    </w:p>
    <w:p w:rsidR="00785360" w:rsidRPr="00D52207" w:rsidRDefault="00785360" w:rsidP="00D31558">
      <w:pPr>
        <w:ind w:firstLine="709"/>
        <w:jc w:val="center"/>
        <w:rPr>
          <w:caps/>
          <w:sz w:val="28"/>
          <w:szCs w:val="28"/>
        </w:rPr>
      </w:pPr>
      <w:bookmarkStart w:id="13" w:name="A2.3"/>
      <w:bookmarkEnd w:id="13"/>
      <w:r w:rsidRPr="00D52207">
        <w:rPr>
          <w:b/>
          <w:bCs/>
          <w:caps/>
          <w:sz w:val="28"/>
          <w:szCs w:val="28"/>
        </w:rPr>
        <w:t>2. Идентификация и аутентификация</w:t>
      </w:r>
    </w:p>
    <w:p w:rsidR="00D31558" w:rsidRDefault="00D31558" w:rsidP="00C417B1">
      <w:pPr>
        <w:ind w:firstLine="709"/>
        <w:jc w:val="both"/>
        <w:rPr>
          <w:sz w:val="28"/>
          <w:szCs w:val="28"/>
        </w:rPr>
      </w:pPr>
    </w:p>
    <w:p w:rsidR="00D31558" w:rsidRDefault="00785360" w:rsidP="00C417B1">
      <w:pPr>
        <w:ind w:firstLine="709"/>
        <w:jc w:val="both"/>
        <w:rPr>
          <w:sz w:val="28"/>
          <w:szCs w:val="28"/>
        </w:rPr>
      </w:pPr>
      <w:r w:rsidRPr="00D31558">
        <w:rPr>
          <w:b/>
          <w:color w:val="FF0000"/>
          <w:sz w:val="28"/>
          <w:szCs w:val="28"/>
        </w:rPr>
        <w:t>Идентификация</w:t>
      </w:r>
      <w:r w:rsidRPr="00785360">
        <w:rPr>
          <w:sz w:val="28"/>
          <w:szCs w:val="28"/>
        </w:rPr>
        <w:t xml:space="preserve"> - это присвоение субъектом или объектом доступа идентификатора или сравнения предъявленного идентификатора с перечнем присвоенных идентификаторов. </w:t>
      </w:r>
      <w:r w:rsidRPr="00D31558">
        <w:rPr>
          <w:b/>
          <w:i/>
          <w:sz w:val="28"/>
          <w:szCs w:val="28"/>
          <w:u w:val="single"/>
        </w:rPr>
        <w:t>Цель идентификации</w:t>
      </w:r>
      <w:r w:rsidRPr="00785360">
        <w:rPr>
          <w:sz w:val="28"/>
          <w:szCs w:val="28"/>
        </w:rPr>
        <w:t xml:space="preserve"> - отслеживание дейс</w:t>
      </w:r>
      <w:r w:rsidRPr="00785360">
        <w:rPr>
          <w:sz w:val="28"/>
          <w:szCs w:val="28"/>
        </w:rPr>
        <w:t>т</w:t>
      </w:r>
      <w:r w:rsidRPr="00785360">
        <w:rPr>
          <w:sz w:val="28"/>
          <w:szCs w:val="28"/>
        </w:rPr>
        <w:t>вий пользователя в системе.</w:t>
      </w:r>
    </w:p>
    <w:p w:rsidR="00D31558" w:rsidRDefault="00785360" w:rsidP="00C417B1">
      <w:pPr>
        <w:ind w:firstLine="709"/>
        <w:jc w:val="both"/>
        <w:rPr>
          <w:sz w:val="28"/>
          <w:szCs w:val="28"/>
        </w:rPr>
      </w:pPr>
      <w:r w:rsidRPr="00D31558">
        <w:rPr>
          <w:b/>
          <w:color w:val="FF0000"/>
          <w:sz w:val="28"/>
          <w:szCs w:val="28"/>
        </w:rPr>
        <w:t>Аутентификация</w:t>
      </w:r>
      <w:r w:rsidRPr="00785360">
        <w:rPr>
          <w:sz w:val="28"/>
          <w:szCs w:val="28"/>
        </w:rPr>
        <w:t xml:space="preserve"> - это проверка принадлежности субъекту доступа предъявле</w:t>
      </w:r>
      <w:r w:rsidRPr="00785360">
        <w:rPr>
          <w:sz w:val="28"/>
          <w:szCs w:val="28"/>
        </w:rPr>
        <w:t>н</w:t>
      </w:r>
      <w:r w:rsidRPr="00785360">
        <w:rPr>
          <w:sz w:val="28"/>
          <w:szCs w:val="28"/>
        </w:rPr>
        <w:t xml:space="preserve">ного им идентификатора. </w:t>
      </w:r>
    </w:p>
    <w:p w:rsidR="00785360" w:rsidRPr="00D31558" w:rsidRDefault="00785360" w:rsidP="00C417B1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31558">
        <w:rPr>
          <w:b/>
          <w:i/>
          <w:sz w:val="28"/>
          <w:szCs w:val="28"/>
          <w:u w:val="single"/>
        </w:rPr>
        <w:t xml:space="preserve">Принципы аутентификации: </w:t>
      </w:r>
    </w:p>
    <w:p w:rsidR="00D31558" w:rsidRPr="00C95871" w:rsidRDefault="00785360" w:rsidP="00BF55E0">
      <w:pPr>
        <w:numPr>
          <w:ilvl w:val="0"/>
          <w:numId w:val="31"/>
        </w:numPr>
        <w:tabs>
          <w:tab w:val="clear" w:pos="720"/>
          <w:tab w:val="num" w:pos="-284"/>
        </w:tabs>
        <w:ind w:left="0" w:firstLine="426"/>
        <w:jc w:val="both"/>
        <w:rPr>
          <w:b/>
          <w:color w:val="00B0F0"/>
          <w:sz w:val="28"/>
          <w:szCs w:val="28"/>
        </w:rPr>
      </w:pPr>
      <w:r w:rsidRPr="00C95871">
        <w:rPr>
          <w:b/>
          <w:color w:val="00B0F0"/>
          <w:sz w:val="28"/>
          <w:szCs w:val="28"/>
        </w:rPr>
        <w:t xml:space="preserve">Пользователь знает. </w:t>
      </w:r>
    </w:p>
    <w:p w:rsidR="00785360" w:rsidRPr="00785360" w:rsidRDefault="00785360" w:rsidP="00D31558">
      <w:pPr>
        <w:ind w:left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Существует </w:t>
      </w:r>
      <w:r w:rsidR="00614DDF">
        <w:rPr>
          <w:sz w:val="28"/>
          <w:szCs w:val="28"/>
          <w:lang w:val="en-US"/>
        </w:rPr>
        <w:t>III</w:t>
      </w:r>
      <w:r w:rsidRPr="00785360">
        <w:rPr>
          <w:sz w:val="28"/>
          <w:szCs w:val="28"/>
        </w:rPr>
        <w:t xml:space="preserve"> </w:t>
      </w:r>
      <w:r w:rsidR="00614DDF">
        <w:rPr>
          <w:sz w:val="28"/>
          <w:szCs w:val="28"/>
        </w:rPr>
        <w:t xml:space="preserve">(три) </w:t>
      </w:r>
      <w:r w:rsidRPr="00785360">
        <w:rPr>
          <w:sz w:val="28"/>
          <w:szCs w:val="28"/>
        </w:rPr>
        <w:t xml:space="preserve">метода аутентификации: </w:t>
      </w:r>
    </w:p>
    <w:p w:rsidR="00D31558" w:rsidRDefault="00785360" w:rsidP="00BF55E0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Метод пароля и его модификация</w:t>
      </w:r>
      <w:r w:rsidRPr="00785360">
        <w:rPr>
          <w:sz w:val="28"/>
          <w:szCs w:val="28"/>
        </w:rPr>
        <w:t>. Пароль выбирается пользов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>телем. Ожидаемое безопасное время - это полупроизведение числа во</w:t>
      </w:r>
      <w:r w:rsidRPr="00785360">
        <w:rPr>
          <w:sz w:val="28"/>
          <w:szCs w:val="28"/>
        </w:rPr>
        <w:t>з</w:t>
      </w:r>
      <w:r w:rsidRPr="00785360">
        <w:rPr>
          <w:sz w:val="28"/>
          <w:szCs w:val="28"/>
        </w:rPr>
        <w:t>можных паролей и времени, необходимого для того, чтобы попробовать все возможные п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роли. </w:t>
      </w:r>
    </w:p>
    <w:p w:rsidR="00785360" w:rsidRPr="00785360" w:rsidRDefault="00D31558" w:rsidP="00D3155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360" w:rsidRPr="002E5757">
        <w:rPr>
          <w:i/>
          <w:sz w:val="28"/>
          <w:szCs w:val="28"/>
        </w:rPr>
        <w:t>Модификация методов простых паролей</w:t>
      </w:r>
      <w:r w:rsidR="00785360" w:rsidRPr="00785360">
        <w:rPr>
          <w:sz w:val="28"/>
          <w:szCs w:val="28"/>
        </w:rPr>
        <w:t xml:space="preserve">: </w:t>
      </w:r>
    </w:p>
    <w:p w:rsidR="00785360" w:rsidRPr="00785360" w:rsidRDefault="00785360" w:rsidP="00D31558">
      <w:pPr>
        <w:numPr>
          <w:ilvl w:val="2"/>
          <w:numId w:val="31"/>
        </w:numPr>
        <w:tabs>
          <w:tab w:val="clear" w:pos="2160"/>
          <w:tab w:val="num" w:pos="-284"/>
          <w:tab w:val="left" w:pos="1418"/>
        </w:tabs>
        <w:ind w:left="709" w:firstLine="425"/>
        <w:jc w:val="both"/>
        <w:rPr>
          <w:sz w:val="28"/>
          <w:szCs w:val="28"/>
        </w:rPr>
      </w:pPr>
      <w:r w:rsidRPr="002E5757">
        <w:rPr>
          <w:i/>
          <w:sz w:val="28"/>
          <w:szCs w:val="28"/>
          <w:u w:val="single"/>
        </w:rPr>
        <w:t>пароль с выборкой символов</w:t>
      </w:r>
      <w:r w:rsidR="002E5757" w:rsidRPr="002E5757">
        <w:rPr>
          <w:sz w:val="28"/>
          <w:szCs w:val="28"/>
        </w:rPr>
        <w:t xml:space="preserve"> (</w:t>
      </w:r>
      <w:r w:rsidR="002E5757">
        <w:rPr>
          <w:sz w:val="28"/>
          <w:szCs w:val="28"/>
        </w:rPr>
        <w:t>с</w:t>
      </w:r>
      <w:r w:rsidRPr="00785360">
        <w:rPr>
          <w:sz w:val="28"/>
          <w:szCs w:val="28"/>
        </w:rPr>
        <w:t>истема просит ввести случайную ц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почку символов, составляющую пароль</w:t>
      </w:r>
      <w:r w:rsidR="002E5757">
        <w:rPr>
          <w:sz w:val="28"/>
          <w:szCs w:val="28"/>
        </w:rPr>
        <w:t>),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D31558">
      <w:pPr>
        <w:numPr>
          <w:ilvl w:val="2"/>
          <w:numId w:val="31"/>
        </w:numPr>
        <w:tabs>
          <w:tab w:val="clear" w:pos="2160"/>
          <w:tab w:val="num" w:pos="-284"/>
        </w:tabs>
        <w:ind w:left="567" w:firstLine="567"/>
        <w:jc w:val="both"/>
        <w:rPr>
          <w:sz w:val="28"/>
          <w:szCs w:val="28"/>
        </w:rPr>
      </w:pPr>
      <w:r w:rsidRPr="002E5757">
        <w:rPr>
          <w:i/>
          <w:sz w:val="28"/>
          <w:szCs w:val="28"/>
          <w:u w:val="single"/>
        </w:rPr>
        <w:t>метод однократного пароля</w:t>
      </w:r>
      <w:r w:rsidRPr="00785360">
        <w:rPr>
          <w:sz w:val="28"/>
          <w:szCs w:val="28"/>
        </w:rPr>
        <w:t>.</w:t>
      </w:r>
      <w:r w:rsidR="002E5757">
        <w:rPr>
          <w:sz w:val="28"/>
          <w:szCs w:val="28"/>
        </w:rPr>
        <w:t>(п</w:t>
      </w:r>
      <w:r w:rsidRPr="00785360">
        <w:rPr>
          <w:sz w:val="28"/>
          <w:szCs w:val="28"/>
        </w:rPr>
        <w:t>ользователь вводит в систему, или система выдает пользователю значительное число паролей, которые тот должен запомнить или хранить. Каждый раз пользователь входит под н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 xml:space="preserve">вым именем. Проблемы: в случае аварийного завершения сеанса работы пользователь может не знать, какой пароль вводить. </w:t>
      </w:r>
    </w:p>
    <w:p w:rsidR="00785360" w:rsidRPr="00785360" w:rsidRDefault="00785360" w:rsidP="00BF55E0">
      <w:pPr>
        <w:numPr>
          <w:ilvl w:val="2"/>
          <w:numId w:val="31"/>
        </w:numPr>
        <w:tabs>
          <w:tab w:val="clear" w:pos="2160"/>
        </w:tabs>
        <w:ind w:left="426" w:firstLine="709"/>
        <w:jc w:val="both"/>
        <w:rPr>
          <w:sz w:val="28"/>
          <w:szCs w:val="28"/>
        </w:rPr>
      </w:pPr>
      <w:r w:rsidRPr="00BF55E0">
        <w:rPr>
          <w:i/>
          <w:sz w:val="28"/>
          <w:szCs w:val="28"/>
          <w:u w:val="single"/>
        </w:rPr>
        <w:t>при завершении сеанса работы система просит ввести пароль на следующий сеанс</w:t>
      </w:r>
      <w:r w:rsidRPr="00785360">
        <w:rPr>
          <w:sz w:val="28"/>
          <w:szCs w:val="28"/>
        </w:rPr>
        <w:t xml:space="preserve">. </w:t>
      </w:r>
    </w:p>
    <w:p w:rsidR="00785360" w:rsidRPr="00BF55E0" w:rsidRDefault="00785360" w:rsidP="00C417B1">
      <w:pPr>
        <w:ind w:firstLine="709"/>
        <w:jc w:val="both"/>
        <w:rPr>
          <w:b/>
          <w:sz w:val="28"/>
          <w:szCs w:val="28"/>
        </w:rPr>
      </w:pPr>
      <w:r w:rsidRPr="00BF55E0">
        <w:rPr>
          <w:b/>
          <w:sz w:val="28"/>
          <w:szCs w:val="28"/>
        </w:rPr>
        <w:t xml:space="preserve">Правила обращения с паролями: </w:t>
      </w:r>
    </w:p>
    <w:p w:rsidR="00785360" w:rsidRPr="00785360" w:rsidRDefault="00785360" w:rsidP="00BF55E0">
      <w:pPr>
        <w:numPr>
          <w:ilvl w:val="2"/>
          <w:numId w:val="31"/>
        </w:numPr>
        <w:ind w:left="709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пароли нельзя хранить в системе в явном виде</w:t>
      </w:r>
      <w:r w:rsidR="00BF55E0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BF55E0">
      <w:pPr>
        <w:numPr>
          <w:ilvl w:val="2"/>
          <w:numId w:val="31"/>
        </w:numPr>
        <w:ind w:left="709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пароли нельзя отображать в явном виде</w:t>
      </w:r>
      <w:r w:rsidR="00BF55E0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BF55E0">
      <w:pPr>
        <w:numPr>
          <w:ilvl w:val="2"/>
          <w:numId w:val="31"/>
        </w:numPr>
        <w:ind w:left="709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пароли необходимо менять как можно чаще</w:t>
      </w:r>
      <w:r w:rsidR="00BF55E0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BF55E0">
      <w:pPr>
        <w:numPr>
          <w:ilvl w:val="2"/>
          <w:numId w:val="31"/>
        </w:numPr>
        <w:ind w:left="709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система не должна вырабатывать новый пароль в конце сеа</w:t>
      </w:r>
      <w:r w:rsidRPr="00785360">
        <w:rPr>
          <w:sz w:val="28"/>
          <w:szCs w:val="28"/>
        </w:rPr>
        <w:t>н</w:t>
      </w:r>
      <w:r w:rsidRPr="00785360">
        <w:rPr>
          <w:sz w:val="28"/>
          <w:szCs w:val="28"/>
        </w:rPr>
        <w:t>са работы</w:t>
      </w:r>
      <w:r w:rsidR="00BF55E0">
        <w:rPr>
          <w:sz w:val="28"/>
          <w:szCs w:val="28"/>
        </w:rPr>
        <w:t>.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BF55E0">
      <w:pPr>
        <w:numPr>
          <w:ilvl w:val="1"/>
          <w:numId w:val="31"/>
        </w:numPr>
        <w:tabs>
          <w:tab w:val="clear" w:pos="1440"/>
          <w:tab w:val="num" w:pos="-567"/>
        </w:tabs>
        <w:ind w:left="0" w:firstLine="709"/>
        <w:jc w:val="both"/>
        <w:rPr>
          <w:sz w:val="28"/>
          <w:szCs w:val="28"/>
        </w:rPr>
      </w:pPr>
      <w:r w:rsidRPr="00BF55E0">
        <w:rPr>
          <w:b/>
          <w:bCs/>
          <w:sz w:val="28"/>
          <w:szCs w:val="28"/>
        </w:rPr>
        <w:t>Метод вопрос-ответ</w:t>
      </w:r>
      <w:r w:rsidRPr="00785360">
        <w:rPr>
          <w:sz w:val="28"/>
          <w:szCs w:val="28"/>
        </w:rPr>
        <w:t>. Пользователь при входе отвечает на m орие</w:t>
      </w:r>
      <w:r w:rsidRPr="00785360">
        <w:rPr>
          <w:sz w:val="28"/>
          <w:szCs w:val="28"/>
        </w:rPr>
        <w:t>н</w:t>
      </w:r>
      <w:r w:rsidRPr="00785360">
        <w:rPr>
          <w:sz w:val="28"/>
          <w:szCs w:val="28"/>
        </w:rPr>
        <w:t xml:space="preserve">тированных и n стандартных вопросов. Стандартные вопросы не касаются пользователя и вводятся в систему заранее. </w:t>
      </w:r>
    </w:p>
    <w:p w:rsidR="00785360" w:rsidRPr="00785360" w:rsidRDefault="00785360" w:rsidP="00BF55E0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Метод секретного алгоритма</w:t>
      </w:r>
      <w:r w:rsidRPr="00785360">
        <w:rPr>
          <w:sz w:val="28"/>
          <w:szCs w:val="28"/>
        </w:rPr>
        <w:t>. Система выдает случайное число. Пользователь, зная секретный алгоритм, сообщает системе результаты вычи</w:t>
      </w:r>
      <w:r w:rsidRPr="00785360">
        <w:rPr>
          <w:sz w:val="28"/>
          <w:szCs w:val="28"/>
        </w:rPr>
        <w:t>с</w:t>
      </w:r>
      <w:r w:rsidRPr="00785360">
        <w:rPr>
          <w:sz w:val="28"/>
          <w:szCs w:val="28"/>
        </w:rPr>
        <w:t xml:space="preserve">лений по алгоритму. </w:t>
      </w:r>
    </w:p>
    <w:p w:rsidR="00C95871" w:rsidRDefault="00785360" w:rsidP="00C417B1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C95871">
        <w:rPr>
          <w:color w:val="00B0F0"/>
          <w:sz w:val="28"/>
          <w:szCs w:val="28"/>
        </w:rPr>
        <w:t>Пользователь имеет</w:t>
      </w:r>
      <w:r w:rsidRPr="00785360">
        <w:rPr>
          <w:sz w:val="28"/>
          <w:szCs w:val="28"/>
        </w:rPr>
        <w:t>.</w:t>
      </w:r>
      <w:r w:rsidR="00C95871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ind w:firstLine="708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Аутентификация производится по некоторому предмету, которым физ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 xml:space="preserve">чески обладает пользователь. </w:t>
      </w:r>
    </w:p>
    <w:p w:rsidR="00785360" w:rsidRPr="00785360" w:rsidRDefault="00785360" w:rsidP="00C417B1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магнитные идентификационные карты</w:t>
      </w:r>
      <w:r w:rsidRPr="00785360">
        <w:rPr>
          <w:sz w:val="28"/>
          <w:szCs w:val="28"/>
        </w:rPr>
        <w:t>; носитель информации - магнитная полоса. В соответствии с международным стандартом ISO 1811-1/9 1989 полоса содержит три дорожки: две для идентификации и одна - для пер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 xml:space="preserve">записи информации. Проблемы: невысокая механическая стойкость. </w:t>
      </w:r>
    </w:p>
    <w:p w:rsidR="00785360" w:rsidRPr="00785360" w:rsidRDefault="00785360" w:rsidP="00C417B1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lastRenderedPageBreak/>
        <w:t>полупроводниковые id-карты</w:t>
      </w:r>
      <w:r w:rsidRPr="00785360">
        <w:rPr>
          <w:sz w:val="28"/>
          <w:szCs w:val="28"/>
        </w:rPr>
        <w:t>. Имеется встроенная информац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 xml:space="preserve">онная система с металлическими контактами. По стандарту ISO 1816-1 1988, таких контактов должно быть 8 и они должны быть позолочены. В настоящее время используется 4-6 контактов. В данные карты встраиваются системы шифрования. </w:t>
      </w:r>
    </w:p>
    <w:p w:rsidR="00785360" w:rsidRPr="00785360" w:rsidRDefault="00785360" w:rsidP="00C417B1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электрический идентификатор</w:t>
      </w:r>
      <w:r w:rsidRPr="00785360">
        <w:rPr>
          <w:sz w:val="28"/>
          <w:szCs w:val="28"/>
        </w:rPr>
        <w:t xml:space="preserve"> - это таблетка диаметром 17 мм, толщиной 5.8 или 3.2 мм, внутри находится литиевая батарейка, срок службы - 10 лет. </w:t>
      </w:r>
    </w:p>
    <w:p w:rsidR="00785360" w:rsidRPr="00785360" w:rsidRDefault="00785360" w:rsidP="00C417B1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оптические идентификационные карты</w:t>
      </w:r>
      <w:r w:rsidRPr="00785360">
        <w:rPr>
          <w:sz w:val="28"/>
          <w:szCs w:val="28"/>
        </w:rPr>
        <w:t xml:space="preserve">. Емкость от 40 до 200 Мбайт. Выполнены по технологии WORM. </w:t>
      </w:r>
    </w:p>
    <w:p w:rsidR="00C95871" w:rsidRPr="00C95871" w:rsidRDefault="00785360" w:rsidP="00C417B1">
      <w:pPr>
        <w:numPr>
          <w:ilvl w:val="0"/>
          <w:numId w:val="31"/>
        </w:numPr>
        <w:ind w:left="0" w:firstLine="709"/>
        <w:jc w:val="both"/>
        <w:rPr>
          <w:color w:val="00B0F0"/>
          <w:sz w:val="28"/>
          <w:szCs w:val="28"/>
        </w:rPr>
      </w:pPr>
      <w:r w:rsidRPr="00C95871">
        <w:rPr>
          <w:color w:val="00B0F0"/>
          <w:sz w:val="28"/>
          <w:szCs w:val="28"/>
        </w:rPr>
        <w:t>Пользователь есть.</w:t>
      </w:r>
    </w:p>
    <w:p w:rsidR="00785360" w:rsidRPr="00785360" w:rsidRDefault="00785360" w:rsidP="00C95871">
      <w:pPr>
        <w:ind w:firstLine="708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Аутентификация производится с помощью основных биометрических п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каз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телей человека: </w:t>
      </w:r>
    </w:p>
    <w:p w:rsidR="00785360" w:rsidRPr="00785360" w:rsidRDefault="00785360" w:rsidP="00C95871">
      <w:pPr>
        <w:numPr>
          <w:ilvl w:val="1"/>
          <w:numId w:val="3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узор сетчатки глаза</w:t>
      </w:r>
      <w:r w:rsidRPr="00785360">
        <w:rPr>
          <w:sz w:val="28"/>
          <w:szCs w:val="28"/>
        </w:rPr>
        <w:t>. Осуществляется сканирование сетчатки; изм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>ряется угловое распределение кровеносных сосудов относительно слепого пя</w:t>
      </w:r>
      <w:r w:rsidRPr="00785360">
        <w:rPr>
          <w:sz w:val="28"/>
          <w:szCs w:val="28"/>
        </w:rPr>
        <w:t>т</w:t>
      </w:r>
      <w:r w:rsidRPr="00785360">
        <w:rPr>
          <w:sz w:val="28"/>
          <w:szCs w:val="28"/>
        </w:rPr>
        <w:t xml:space="preserve">на. Стоимость устройств 5-7 тыс. долларов. Контрольный образ - 40 байт. </w:t>
      </w:r>
      <w:r w:rsidRPr="00785360">
        <w:rPr>
          <w:sz w:val="28"/>
          <w:szCs w:val="28"/>
        </w:rPr>
        <w:br/>
        <w:t>Существует несколько процентов вероятности не признания законного польз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 xml:space="preserve">вателя, но зато 100%-я вероятность обнаружения чужака. </w:t>
      </w:r>
    </w:p>
    <w:p w:rsidR="00785360" w:rsidRPr="00785360" w:rsidRDefault="00785360" w:rsidP="00C95871">
      <w:pPr>
        <w:numPr>
          <w:ilvl w:val="1"/>
          <w:numId w:val="3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отпечатки пальцев</w:t>
      </w:r>
      <w:r w:rsidRPr="00785360">
        <w:rPr>
          <w:sz w:val="28"/>
          <w:szCs w:val="28"/>
        </w:rPr>
        <w:t>. Основан на выделении основных дактилоскоп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>ческих признаков, измерения расстояния между ними, вычисления их относ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>тельных координат. Контрольный образ 400-1000 байт. Цена - 2-4 тыс. долл. Надежность - 95%. Руки человека должны быть теплыми. Термохромные мат</w:t>
      </w:r>
      <w:r w:rsidRPr="00785360">
        <w:rPr>
          <w:sz w:val="28"/>
          <w:szCs w:val="28"/>
        </w:rPr>
        <w:t>е</w:t>
      </w:r>
      <w:r w:rsidRPr="00785360">
        <w:rPr>
          <w:sz w:val="28"/>
          <w:szCs w:val="28"/>
        </w:rPr>
        <w:t xml:space="preserve">риалы значительно изменяют отражающую способность при незначительном изменении температуры. Прибор представляет собой матрицу 250х250 ячеек. Каждая ячейка имеет 16 градаций оттенков. </w:t>
      </w:r>
    </w:p>
    <w:p w:rsidR="00C95871" w:rsidRDefault="00785360" w:rsidP="00C95871">
      <w:pPr>
        <w:numPr>
          <w:ilvl w:val="1"/>
          <w:numId w:val="3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геометрия руки</w:t>
      </w:r>
      <w:r w:rsidRPr="00785360">
        <w:rPr>
          <w:sz w:val="28"/>
          <w:szCs w:val="28"/>
        </w:rPr>
        <w:t>.Образ занимает от 9 до 1000 байт, в зависимости от фирмы производителя. Цена - 3-5 тыс. долл. Рука облучается мощным свет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вым потоком. Фотоячейки фиксируют контур руки. Система обнаруживает во</w:t>
      </w:r>
      <w:r w:rsidRPr="00785360">
        <w:rPr>
          <w:sz w:val="28"/>
          <w:szCs w:val="28"/>
        </w:rPr>
        <w:t>з</w:t>
      </w:r>
      <w:r w:rsidRPr="00785360">
        <w:rPr>
          <w:sz w:val="28"/>
          <w:szCs w:val="28"/>
        </w:rPr>
        <w:t>растные изменения, производственные изменения и муляжи.</w:t>
      </w:r>
      <w:r w:rsidR="00C95871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ind w:left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Параметры, ун</w:t>
      </w:r>
      <w:r w:rsidRPr="00785360">
        <w:rPr>
          <w:sz w:val="28"/>
          <w:szCs w:val="28"/>
        </w:rPr>
        <w:t>и</w:t>
      </w:r>
      <w:r w:rsidRPr="00785360">
        <w:rPr>
          <w:sz w:val="28"/>
          <w:szCs w:val="28"/>
        </w:rPr>
        <w:t xml:space="preserve">кальные для человека: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положение краев контура каждого пальца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положение центральных осей для каждого контура пальца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смещение осей контуров всех пальцев до положения, перпендик</w:t>
      </w:r>
      <w:r w:rsidRPr="00785360">
        <w:rPr>
          <w:sz w:val="28"/>
          <w:szCs w:val="28"/>
        </w:rPr>
        <w:t>у</w:t>
      </w:r>
      <w:r w:rsidRPr="00785360">
        <w:rPr>
          <w:sz w:val="28"/>
          <w:szCs w:val="28"/>
        </w:rPr>
        <w:t>лярного опорной линии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ширина контура каждого пальца в определяющих местах опорной линии</w:t>
      </w:r>
      <w:r w:rsidR="00C95871">
        <w:rPr>
          <w:sz w:val="28"/>
          <w:szCs w:val="28"/>
        </w:rPr>
        <w:t>.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1"/>
          <w:numId w:val="31"/>
        </w:numPr>
        <w:tabs>
          <w:tab w:val="clear" w:pos="1440"/>
        </w:tabs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динамика подписи</w:t>
      </w:r>
      <w:r w:rsidRPr="00785360">
        <w:rPr>
          <w:sz w:val="28"/>
          <w:szCs w:val="28"/>
        </w:rPr>
        <w:t xml:space="preserve">.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276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динамическая аутентификация (специальный планшет и ручка). В ручке установлен преобразователь ускорения по осям x и y; планшет измеряет силу нажатия. </w:t>
      </w:r>
    </w:p>
    <w:p w:rsidR="00785360" w:rsidRPr="00C95871" w:rsidRDefault="00785360" w:rsidP="00C417B1">
      <w:pPr>
        <w:numPr>
          <w:ilvl w:val="2"/>
          <w:numId w:val="31"/>
        </w:numPr>
        <w:tabs>
          <w:tab w:val="clear" w:pos="2160"/>
          <w:tab w:val="num" w:pos="1276"/>
        </w:tabs>
        <w:ind w:left="0" w:firstLine="709"/>
        <w:jc w:val="both"/>
        <w:rPr>
          <w:sz w:val="28"/>
          <w:szCs w:val="28"/>
        </w:rPr>
      </w:pPr>
      <w:r w:rsidRPr="00C95871">
        <w:rPr>
          <w:sz w:val="28"/>
          <w:szCs w:val="28"/>
        </w:rPr>
        <w:t>статическая аутентификация. Подпись сверяется с контрольным о</w:t>
      </w:r>
      <w:r w:rsidRPr="00C95871">
        <w:rPr>
          <w:sz w:val="28"/>
          <w:szCs w:val="28"/>
        </w:rPr>
        <w:t>б</w:t>
      </w:r>
      <w:r w:rsidRPr="00C95871">
        <w:rPr>
          <w:sz w:val="28"/>
          <w:szCs w:val="28"/>
        </w:rPr>
        <w:t xml:space="preserve">разом. Расписываются 4-5 раз. Контрольный образ от 40 байт до 4 Кбайт. Стоимость оборудования - 100-1200 долл. </w:t>
      </w:r>
    </w:p>
    <w:p w:rsidR="00785360" w:rsidRPr="00785360" w:rsidRDefault="00785360" w:rsidP="00C95871">
      <w:pPr>
        <w:numPr>
          <w:ilvl w:val="1"/>
          <w:numId w:val="3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особенности речи</w:t>
      </w:r>
      <w:r w:rsidRPr="00785360">
        <w:rPr>
          <w:sz w:val="28"/>
          <w:szCs w:val="28"/>
        </w:rPr>
        <w:t xml:space="preserve">. Характеристики голоса: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418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высота тона (диапазон частот вибрации голосовых связок)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418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lastRenderedPageBreak/>
        <w:t>резонансные частоты глотки носовой и ротовой полости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418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мелодичность (высота тона как функция времени)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418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интонация (громкость как функция времени)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C95871" w:rsidRDefault="00785360" w:rsidP="00C417B1">
      <w:pPr>
        <w:ind w:firstLine="709"/>
        <w:jc w:val="both"/>
        <w:rPr>
          <w:i/>
          <w:sz w:val="28"/>
          <w:szCs w:val="28"/>
        </w:rPr>
      </w:pPr>
      <w:r w:rsidRPr="00C95871">
        <w:rPr>
          <w:i/>
          <w:sz w:val="28"/>
          <w:szCs w:val="28"/>
        </w:rPr>
        <w:t xml:space="preserve">Методы аутентификации: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418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фразонезависимые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418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текстозависимые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 xml:space="preserve">Контрольный образ от 2 до 20 Кбайт. Стоимость оборудования - от 300 долл. </w:t>
      </w:r>
    </w:p>
    <w:p w:rsidR="00785360" w:rsidRPr="00785360" w:rsidRDefault="00785360" w:rsidP="00C95871">
      <w:pPr>
        <w:numPr>
          <w:ilvl w:val="1"/>
          <w:numId w:val="3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85360">
        <w:rPr>
          <w:b/>
          <w:bCs/>
          <w:sz w:val="28"/>
          <w:szCs w:val="28"/>
        </w:rPr>
        <w:t>ритм работы на клавиатуре</w:t>
      </w:r>
      <w:r w:rsidRPr="00785360">
        <w:rPr>
          <w:sz w:val="28"/>
          <w:szCs w:val="28"/>
        </w:rPr>
        <w:t>. Существуют определенные временные интервалы при последовательном нажатии клавиш на клавиатуре. Позволяет производить аутентификацию постоянно и скрытно.</w:t>
      </w:r>
      <w:r w:rsidR="00C95871">
        <w:rPr>
          <w:sz w:val="28"/>
          <w:szCs w:val="28"/>
        </w:rPr>
        <w:t xml:space="preserve"> </w:t>
      </w:r>
      <w:r w:rsidRPr="00785360">
        <w:rPr>
          <w:sz w:val="28"/>
          <w:szCs w:val="28"/>
        </w:rPr>
        <w:t xml:space="preserve">Способы: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134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по свободному тексту</w:t>
      </w:r>
      <w:r w:rsidR="00C95871">
        <w:rPr>
          <w:sz w:val="28"/>
          <w:szCs w:val="28"/>
        </w:rPr>
        <w:t>,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95871">
      <w:pPr>
        <w:numPr>
          <w:ilvl w:val="2"/>
          <w:numId w:val="31"/>
        </w:numPr>
        <w:tabs>
          <w:tab w:val="clear" w:pos="2160"/>
          <w:tab w:val="num" w:pos="1134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по набору ключевых фраз</w:t>
      </w:r>
      <w:r w:rsidR="00C95871">
        <w:rPr>
          <w:sz w:val="28"/>
          <w:szCs w:val="28"/>
        </w:rPr>
        <w:t>.</w:t>
      </w:r>
      <w:r w:rsidRPr="00785360">
        <w:rPr>
          <w:sz w:val="28"/>
          <w:szCs w:val="28"/>
        </w:rPr>
        <w:t xml:space="preserve"> </w:t>
      </w:r>
    </w:p>
    <w:p w:rsidR="00785360" w:rsidRPr="00785360" w:rsidRDefault="00785360" w:rsidP="00C417B1">
      <w:pPr>
        <w:ind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Средства биометрической аутентификации используются в системах, р</w:t>
      </w:r>
      <w:r w:rsidRPr="00785360">
        <w:rPr>
          <w:sz w:val="28"/>
          <w:szCs w:val="28"/>
        </w:rPr>
        <w:t>а</w:t>
      </w:r>
      <w:r w:rsidRPr="00785360">
        <w:rPr>
          <w:sz w:val="28"/>
          <w:szCs w:val="28"/>
        </w:rPr>
        <w:t xml:space="preserve">ботающих в двух вариантах: </w:t>
      </w:r>
    </w:p>
    <w:p w:rsidR="00785360" w:rsidRPr="00785360" w:rsidRDefault="00785360" w:rsidP="00C95871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785360">
        <w:rPr>
          <w:sz w:val="28"/>
          <w:szCs w:val="28"/>
        </w:rPr>
        <w:t>открытые системы. Средства аутентификации используются неподг</w:t>
      </w:r>
      <w:r w:rsidRPr="00785360">
        <w:rPr>
          <w:sz w:val="28"/>
          <w:szCs w:val="28"/>
        </w:rPr>
        <w:t>о</w:t>
      </w:r>
      <w:r w:rsidRPr="00785360">
        <w:rPr>
          <w:sz w:val="28"/>
          <w:szCs w:val="28"/>
        </w:rPr>
        <w:t>товленным пользователем и количест</w:t>
      </w:r>
      <w:r w:rsidR="00C95871">
        <w:rPr>
          <w:sz w:val="28"/>
          <w:szCs w:val="28"/>
        </w:rPr>
        <w:t>во средств аутентификации - 1-2,</w:t>
      </w:r>
      <w:r w:rsidRPr="00785360">
        <w:rPr>
          <w:sz w:val="28"/>
          <w:szCs w:val="28"/>
        </w:rPr>
        <w:t xml:space="preserve"> </w:t>
      </w:r>
    </w:p>
    <w:p w:rsidR="00C95871" w:rsidRDefault="00785360" w:rsidP="00C417B1">
      <w:pPr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95871">
        <w:rPr>
          <w:sz w:val="28"/>
          <w:szCs w:val="28"/>
        </w:rPr>
        <w:t>системы управления оружием или серьезная закрытая информация. Пользователи заранее подготовлены и четко знают последовательность дейс</w:t>
      </w:r>
      <w:r w:rsidRPr="00C95871">
        <w:rPr>
          <w:sz w:val="28"/>
          <w:szCs w:val="28"/>
        </w:rPr>
        <w:t>т</w:t>
      </w:r>
      <w:r w:rsidRPr="00C95871">
        <w:rPr>
          <w:sz w:val="28"/>
          <w:szCs w:val="28"/>
        </w:rPr>
        <w:t xml:space="preserve">вий. </w:t>
      </w:r>
    </w:p>
    <w:p w:rsidR="00000D6D" w:rsidRPr="00C95871" w:rsidRDefault="00785360" w:rsidP="00C95871">
      <w:pPr>
        <w:ind w:firstLine="708"/>
        <w:jc w:val="both"/>
        <w:rPr>
          <w:sz w:val="28"/>
          <w:szCs w:val="28"/>
        </w:rPr>
      </w:pPr>
      <w:r w:rsidRPr="00C95871">
        <w:rPr>
          <w:sz w:val="28"/>
          <w:szCs w:val="28"/>
        </w:rPr>
        <w:t>За невыполнение последовательности действий могут быть применены техн</w:t>
      </w:r>
      <w:r w:rsidRPr="00C95871">
        <w:rPr>
          <w:sz w:val="28"/>
          <w:szCs w:val="28"/>
        </w:rPr>
        <w:t>и</w:t>
      </w:r>
      <w:r w:rsidRPr="00C95871">
        <w:rPr>
          <w:sz w:val="28"/>
          <w:szCs w:val="28"/>
        </w:rPr>
        <w:t>ческие средства охраны.</w:t>
      </w:r>
    </w:p>
    <w:p w:rsidR="00BA5D70" w:rsidRDefault="00BA5D70" w:rsidP="00C417B1">
      <w:pPr>
        <w:ind w:firstLine="709"/>
        <w:jc w:val="both"/>
        <w:rPr>
          <w:sz w:val="28"/>
          <w:szCs w:val="28"/>
        </w:rPr>
      </w:pPr>
    </w:p>
    <w:p w:rsidR="006A2538" w:rsidRDefault="00BA5D70" w:rsidP="00C95871">
      <w:pPr>
        <w:ind w:firstLine="709"/>
        <w:rPr>
          <w:sz w:val="28"/>
          <w:szCs w:val="28"/>
        </w:rPr>
      </w:pPr>
      <w:bookmarkStart w:id="14" w:name="A2.1"/>
      <w:bookmarkEnd w:id="14"/>
      <w:r w:rsidRPr="00B80915">
        <w:rPr>
          <w:b/>
          <w:sz w:val="28"/>
          <w:szCs w:val="28"/>
        </w:rPr>
        <w:t xml:space="preserve">2.1 Программно-аппаратная защита информации. </w:t>
      </w:r>
      <w:r w:rsidRPr="00B80915">
        <w:rPr>
          <w:b/>
          <w:sz w:val="28"/>
          <w:szCs w:val="28"/>
        </w:rPr>
        <w:br/>
      </w:r>
    </w:p>
    <w:p w:rsidR="00BA5D70" w:rsidRPr="00BA5D70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При создании программно-аппаратных средств защиты, руководствуются следующими принципами: </w:t>
      </w:r>
    </w:p>
    <w:p w:rsidR="00BA5D70" w:rsidRPr="00BA5D70" w:rsidRDefault="00BA5D70" w:rsidP="00C417B1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Принцип обоснованности доступа</w:t>
      </w:r>
      <w:r w:rsidRPr="00BA5D70">
        <w:rPr>
          <w:sz w:val="28"/>
          <w:szCs w:val="28"/>
        </w:rPr>
        <w:t xml:space="preserve">. Для предоставления доступа пользователя к системе необходимо выполнить два условия: </w:t>
      </w:r>
    </w:p>
    <w:p w:rsidR="00BA5D70" w:rsidRPr="00BA5D70" w:rsidRDefault="00BA5D70" w:rsidP="00C417B1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исполнитель должен иметь достаточную форму допуска к закрытой информации соответствующего уровня </w:t>
      </w:r>
    </w:p>
    <w:p w:rsidR="00BA5D70" w:rsidRPr="00BA5D70" w:rsidRDefault="00BA5D70" w:rsidP="00C417B1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исполнителю данные сведения должны быть нужны для выполн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ния его профессиональных обязанностей. </w:t>
      </w:r>
    </w:p>
    <w:p w:rsidR="00BA5D70" w:rsidRPr="00BA5D70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Исполнитель должен работать в своей исполнительной среде. Пользов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>тель видит только доступную ему информацию. Правила создания данной ср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>ды представляются в виде математической модели (модели управления дост</w:t>
      </w:r>
      <w:r w:rsidRPr="00BA5D70">
        <w:rPr>
          <w:sz w:val="28"/>
          <w:szCs w:val="28"/>
        </w:rPr>
        <w:t>у</w:t>
      </w:r>
      <w:r w:rsidRPr="00BA5D70">
        <w:rPr>
          <w:sz w:val="28"/>
          <w:szCs w:val="28"/>
        </w:rPr>
        <w:t>пом). В этой модели необходимо учитывать динамику изменения взаимодейс</w:t>
      </w:r>
      <w:r w:rsidRPr="00BA5D70">
        <w:rPr>
          <w:sz w:val="28"/>
          <w:szCs w:val="28"/>
        </w:rPr>
        <w:t>т</w:t>
      </w:r>
      <w:r w:rsidRPr="00BA5D70">
        <w:rPr>
          <w:sz w:val="28"/>
          <w:szCs w:val="28"/>
        </w:rPr>
        <w:t xml:space="preserve">вия ресурсов в системе. </w:t>
      </w:r>
    </w:p>
    <w:p w:rsidR="00BA5D70" w:rsidRPr="00BA5D70" w:rsidRDefault="00BA5D70" w:rsidP="00C417B1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Принцип достаточной глубины контроля доступа</w:t>
      </w:r>
      <w:r w:rsidRPr="00BA5D70">
        <w:rPr>
          <w:sz w:val="28"/>
          <w:szCs w:val="28"/>
        </w:rPr>
        <w:t>. Средства з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>щиты информации должны включать механизмы контроля доступа ко всем в</w:t>
      </w:r>
      <w:r w:rsidRPr="00BA5D70">
        <w:rPr>
          <w:sz w:val="28"/>
          <w:szCs w:val="28"/>
        </w:rPr>
        <w:t>и</w:t>
      </w:r>
      <w:r w:rsidRPr="00BA5D70">
        <w:rPr>
          <w:sz w:val="28"/>
          <w:szCs w:val="28"/>
        </w:rPr>
        <w:t xml:space="preserve">дам информационных и программных ресурсов. </w:t>
      </w:r>
    </w:p>
    <w:p w:rsidR="00BA5D70" w:rsidRPr="00BA5D70" w:rsidRDefault="00BA5D70" w:rsidP="00C417B1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Принцип разграничения потоков информации</w:t>
      </w:r>
      <w:r w:rsidRPr="00BA5D70">
        <w:rPr>
          <w:sz w:val="28"/>
          <w:szCs w:val="28"/>
        </w:rPr>
        <w:t>. Не позволяет п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реписывать закрытую информацию на незакрытые носители. Осуществляется нанесением меток на носители информации и идентификация таких носителей. </w:t>
      </w:r>
    </w:p>
    <w:p w:rsidR="00BA5D70" w:rsidRPr="00BA5D70" w:rsidRDefault="00BA5D70" w:rsidP="00C417B1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lastRenderedPageBreak/>
        <w:t>Принцип чистоты повторно используемых ресурсов</w:t>
      </w:r>
      <w:r w:rsidRPr="00BA5D70">
        <w:rPr>
          <w:sz w:val="28"/>
          <w:szCs w:val="28"/>
        </w:rPr>
        <w:t>. Заключае</w:t>
      </w:r>
      <w:r w:rsidRPr="00BA5D70">
        <w:rPr>
          <w:sz w:val="28"/>
          <w:szCs w:val="28"/>
        </w:rPr>
        <w:t>т</w:t>
      </w:r>
      <w:r w:rsidRPr="00BA5D70">
        <w:rPr>
          <w:sz w:val="28"/>
          <w:szCs w:val="28"/>
        </w:rPr>
        <w:t>ся в освобождении от закрытой информации ресурсов при их удалении или о</w:t>
      </w:r>
      <w:r w:rsidRPr="00BA5D70">
        <w:rPr>
          <w:sz w:val="28"/>
          <w:szCs w:val="28"/>
        </w:rPr>
        <w:t>с</w:t>
      </w:r>
      <w:r w:rsidRPr="00BA5D70">
        <w:rPr>
          <w:sz w:val="28"/>
          <w:szCs w:val="28"/>
        </w:rPr>
        <w:t xml:space="preserve">вобождении исполнителя до занятия другим исполнителем. </w:t>
      </w:r>
    </w:p>
    <w:p w:rsidR="00BA5D70" w:rsidRPr="00BA5D70" w:rsidRDefault="00BA5D70" w:rsidP="00C417B1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Принцип персональной ответственности</w:t>
      </w:r>
      <w:r w:rsidRPr="00BA5D70">
        <w:rPr>
          <w:sz w:val="28"/>
          <w:szCs w:val="28"/>
        </w:rPr>
        <w:t>.</w:t>
      </w:r>
      <w:r w:rsidR="00C95871">
        <w:rPr>
          <w:sz w:val="28"/>
          <w:szCs w:val="28"/>
        </w:rPr>
        <w:t xml:space="preserve"> </w:t>
      </w:r>
      <w:r w:rsidRPr="00BA5D70">
        <w:rPr>
          <w:sz w:val="28"/>
          <w:szCs w:val="28"/>
        </w:rPr>
        <w:t>Исполнитель должен нести персональную ответственность за свою деятел</w:t>
      </w:r>
      <w:r w:rsidRPr="00BA5D70">
        <w:rPr>
          <w:sz w:val="28"/>
          <w:szCs w:val="28"/>
        </w:rPr>
        <w:t>ь</w:t>
      </w:r>
      <w:r w:rsidRPr="00BA5D70">
        <w:rPr>
          <w:sz w:val="28"/>
          <w:szCs w:val="28"/>
        </w:rPr>
        <w:t>ность в системе, включая все действия с закрытой информацией.</w:t>
      </w:r>
      <w:r w:rsidR="00C95871">
        <w:rPr>
          <w:sz w:val="28"/>
          <w:szCs w:val="28"/>
        </w:rPr>
        <w:t xml:space="preserve"> </w:t>
      </w:r>
      <w:r w:rsidRPr="00BA5D70">
        <w:rPr>
          <w:sz w:val="28"/>
          <w:szCs w:val="28"/>
        </w:rPr>
        <w:t>Необходимо выполнение трех требов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 xml:space="preserve">ний: </w:t>
      </w:r>
    </w:p>
    <w:p w:rsidR="00BA5D70" w:rsidRPr="00BA5D70" w:rsidRDefault="00BA5D70" w:rsidP="00C417B1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идентификация всех пользователей и процессов, запущенных от их имени </w:t>
      </w:r>
    </w:p>
    <w:p w:rsidR="00BA5D70" w:rsidRPr="00BA5D70" w:rsidRDefault="00BA5D70" w:rsidP="00C417B1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аутентификация пользователя </w:t>
      </w:r>
    </w:p>
    <w:p w:rsidR="00BA5D70" w:rsidRPr="00BA5D70" w:rsidRDefault="00BA5D70" w:rsidP="00C417B1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регистрация или протоколирование механизмами контроля доступа всех попыток доступа к закрытой информации, в т.ч. и неудачных. </w:t>
      </w:r>
    </w:p>
    <w:p w:rsidR="00C95871" w:rsidRDefault="00BA5D70" w:rsidP="00C417B1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Принцип целостности средств защиты</w:t>
      </w:r>
      <w:r w:rsidRPr="00BA5D70">
        <w:rPr>
          <w:sz w:val="28"/>
          <w:szCs w:val="28"/>
        </w:rPr>
        <w:t>. Средства защиты должны точно выполнять свои функции и быть изолированы от пользователя. Все сре</w:t>
      </w:r>
      <w:r w:rsidRPr="00BA5D70">
        <w:rPr>
          <w:sz w:val="28"/>
          <w:szCs w:val="28"/>
        </w:rPr>
        <w:t>д</w:t>
      </w:r>
      <w:r w:rsidRPr="00BA5D70">
        <w:rPr>
          <w:sz w:val="28"/>
          <w:szCs w:val="28"/>
        </w:rPr>
        <w:t xml:space="preserve">ства защиты должны выполняться в виде отдельного модуля, и называется он "монитор обращения". </w:t>
      </w:r>
    </w:p>
    <w:p w:rsidR="00C95871" w:rsidRDefault="00BA5D70" w:rsidP="00C95871">
      <w:pPr>
        <w:ind w:left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br/>
      </w:r>
      <w:r w:rsidR="00BD0210" w:rsidRPr="00BA5D70">
        <w:rPr>
          <w:noProof/>
          <w:sz w:val="28"/>
          <w:szCs w:val="28"/>
        </w:rPr>
        <w:drawing>
          <wp:inline distT="0" distB="0" distL="0" distR="0">
            <wp:extent cx="5305425" cy="2333625"/>
            <wp:effectExtent l="0" t="0" r="0" b="0"/>
            <wp:docPr id="6" name="Рисунок 6" descr="Монитор обра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нитор обращени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70">
        <w:rPr>
          <w:sz w:val="28"/>
          <w:szCs w:val="28"/>
        </w:rPr>
        <w:br/>
      </w:r>
    </w:p>
    <w:p w:rsidR="00C95871" w:rsidRDefault="00C95871" w:rsidP="00C95871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1.</w:t>
      </w:r>
    </w:p>
    <w:p w:rsidR="00C95871" w:rsidRDefault="00C95871" w:rsidP="00C95871">
      <w:pPr>
        <w:ind w:firstLine="708"/>
        <w:jc w:val="both"/>
        <w:rPr>
          <w:sz w:val="28"/>
          <w:szCs w:val="28"/>
        </w:rPr>
      </w:pPr>
    </w:p>
    <w:p w:rsidR="00BA5D70" w:rsidRDefault="00BA5D70" w:rsidP="00C95871">
      <w:pPr>
        <w:ind w:firstLine="708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Для построения монитора обращений необходимо выполнить следующие тр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бования: </w:t>
      </w:r>
    </w:p>
    <w:p w:rsidR="00BA5D70" w:rsidRPr="00BA5D70" w:rsidRDefault="00BA5D70" w:rsidP="00C417B1">
      <w:pPr>
        <w:numPr>
          <w:ilvl w:val="1"/>
          <w:numId w:val="35"/>
        </w:numPr>
        <w:ind w:firstLine="709"/>
        <w:jc w:val="both"/>
        <w:rPr>
          <w:sz w:val="28"/>
          <w:szCs w:val="28"/>
        </w:rPr>
      </w:pPr>
      <w:r w:rsidRPr="00C95871">
        <w:rPr>
          <w:i/>
          <w:sz w:val="28"/>
          <w:szCs w:val="28"/>
        </w:rPr>
        <w:t xml:space="preserve">Монитор обращений должен быть защищен </w:t>
      </w:r>
      <w:r w:rsidRPr="00BA5D70">
        <w:rPr>
          <w:sz w:val="28"/>
          <w:szCs w:val="28"/>
        </w:rPr>
        <w:t>от постороннего вм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>шательства в его работу, включая несанкционированную подмену и модифик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 xml:space="preserve">цию. </w:t>
      </w:r>
    </w:p>
    <w:p w:rsidR="00BA5D70" w:rsidRPr="00BA5D70" w:rsidRDefault="00BA5D70" w:rsidP="00C417B1">
      <w:pPr>
        <w:numPr>
          <w:ilvl w:val="1"/>
          <w:numId w:val="35"/>
        </w:numPr>
        <w:ind w:firstLine="709"/>
        <w:jc w:val="both"/>
        <w:rPr>
          <w:sz w:val="28"/>
          <w:szCs w:val="28"/>
        </w:rPr>
      </w:pPr>
      <w:r w:rsidRPr="00C95871">
        <w:rPr>
          <w:i/>
          <w:sz w:val="28"/>
          <w:szCs w:val="28"/>
        </w:rPr>
        <w:t>Монитор обращений должен всегда присутствовать</w:t>
      </w:r>
      <w:r w:rsidRPr="00BA5D70">
        <w:rPr>
          <w:sz w:val="28"/>
          <w:szCs w:val="28"/>
        </w:rPr>
        <w:t xml:space="preserve"> и работать надлежащим образом . </w:t>
      </w:r>
    </w:p>
    <w:p w:rsidR="00BA5D70" w:rsidRDefault="00BA5D70" w:rsidP="00C417B1">
      <w:pPr>
        <w:numPr>
          <w:ilvl w:val="1"/>
          <w:numId w:val="35"/>
        </w:numPr>
        <w:ind w:firstLine="709"/>
        <w:jc w:val="both"/>
        <w:rPr>
          <w:sz w:val="28"/>
          <w:szCs w:val="28"/>
        </w:rPr>
      </w:pPr>
      <w:r w:rsidRPr="00C95871">
        <w:rPr>
          <w:i/>
          <w:sz w:val="28"/>
          <w:szCs w:val="28"/>
        </w:rPr>
        <w:t>Монитор обращений должен быть компактен</w:t>
      </w:r>
      <w:r w:rsidRPr="00BA5D70">
        <w:rPr>
          <w:sz w:val="28"/>
          <w:szCs w:val="28"/>
        </w:rPr>
        <w:t xml:space="preserve"> и удобен для пров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дения анализа и тестирования. </w:t>
      </w:r>
    </w:p>
    <w:p w:rsidR="00C95871" w:rsidRDefault="00C95871" w:rsidP="00C95871">
      <w:pPr>
        <w:jc w:val="both"/>
        <w:rPr>
          <w:i/>
          <w:sz w:val="28"/>
          <w:szCs w:val="28"/>
        </w:rPr>
      </w:pPr>
    </w:p>
    <w:p w:rsidR="00C95871" w:rsidRDefault="00BA5D70" w:rsidP="00C417B1">
      <w:pPr>
        <w:ind w:firstLine="709"/>
        <w:jc w:val="both"/>
        <w:rPr>
          <w:b/>
          <w:sz w:val="28"/>
          <w:szCs w:val="28"/>
        </w:rPr>
      </w:pPr>
      <w:bookmarkStart w:id="15" w:name="A2.2"/>
      <w:bookmarkEnd w:id="15"/>
      <w:r w:rsidRPr="00B80915">
        <w:rPr>
          <w:b/>
          <w:sz w:val="28"/>
          <w:szCs w:val="28"/>
        </w:rPr>
        <w:t xml:space="preserve">2.2 Модели управления доступом. </w:t>
      </w:r>
    </w:p>
    <w:p w:rsidR="00C95871" w:rsidRDefault="00C95871" w:rsidP="00C417B1">
      <w:pPr>
        <w:ind w:firstLine="709"/>
        <w:jc w:val="both"/>
        <w:rPr>
          <w:b/>
          <w:sz w:val="28"/>
          <w:szCs w:val="28"/>
        </w:rPr>
      </w:pP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lastRenderedPageBreak/>
        <w:t>Модели управления доступом определяют правила управления доступом к информации, разрешениями в системе таким образом, чтобы система всегда была безопасна.</w:t>
      </w:r>
      <w:r w:rsidR="00C95871">
        <w:rPr>
          <w:sz w:val="28"/>
          <w:szCs w:val="28"/>
        </w:rPr>
        <w:t xml:space="preserve"> </w:t>
      </w:r>
      <w:r w:rsidRPr="00BA5D70">
        <w:rPr>
          <w:sz w:val="28"/>
          <w:szCs w:val="28"/>
        </w:rPr>
        <w:t>При создании механизмов контроля доступа необходимо опр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>делить множес</w:t>
      </w:r>
      <w:r w:rsidRPr="00BA5D70">
        <w:rPr>
          <w:sz w:val="28"/>
          <w:szCs w:val="28"/>
        </w:rPr>
        <w:t>т</w:t>
      </w:r>
      <w:r w:rsidRPr="00BA5D70">
        <w:rPr>
          <w:sz w:val="28"/>
          <w:szCs w:val="28"/>
        </w:rPr>
        <w:t>во субъектов и объектов доступа.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Субъектами</w:t>
      </w:r>
      <w:r w:rsidRPr="00BA5D70">
        <w:rPr>
          <w:sz w:val="28"/>
          <w:szCs w:val="28"/>
        </w:rPr>
        <w:t xml:space="preserve"> могут быть пользователи, процессы и процедуры.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Объекты</w:t>
      </w:r>
      <w:r w:rsidRPr="00BA5D70">
        <w:rPr>
          <w:sz w:val="28"/>
          <w:szCs w:val="28"/>
        </w:rPr>
        <w:t>: файлы, программы, директории, терминалы, каналы связи, устройс</w:t>
      </w:r>
      <w:r w:rsidRPr="00BA5D70">
        <w:rPr>
          <w:sz w:val="28"/>
          <w:szCs w:val="28"/>
        </w:rPr>
        <w:t>т</w:t>
      </w:r>
      <w:r w:rsidRPr="00BA5D70">
        <w:rPr>
          <w:sz w:val="28"/>
          <w:szCs w:val="28"/>
        </w:rPr>
        <w:t xml:space="preserve">ва и т.д.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C95871">
        <w:rPr>
          <w:i/>
          <w:sz w:val="28"/>
          <w:szCs w:val="28"/>
          <w:u w:val="single"/>
        </w:rPr>
        <w:t>Субъекты</w:t>
      </w:r>
      <w:r w:rsidRPr="00BA5D70">
        <w:rPr>
          <w:sz w:val="28"/>
          <w:szCs w:val="28"/>
        </w:rPr>
        <w:t xml:space="preserve"> могут одновременно рассматриваться и как объекты, поэтому у суб</w:t>
      </w:r>
      <w:r w:rsidRPr="00BA5D70">
        <w:rPr>
          <w:sz w:val="28"/>
          <w:szCs w:val="28"/>
        </w:rPr>
        <w:t>ъ</w:t>
      </w:r>
      <w:r w:rsidRPr="00BA5D70">
        <w:rPr>
          <w:sz w:val="28"/>
          <w:szCs w:val="28"/>
        </w:rPr>
        <w:t xml:space="preserve">екта могут быть права на доступ к другому субъекту. </w:t>
      </w:r>
      <w:r w:rsidRPr="00BA5D70">
        <w:rPr>
          <w:sz w:val="28"/>
          <w:szCs w:val="28"/>
        </w:rPr>
        <w:br/>
        <w:t>В конкретном процессе в данный момент времени субъекты являются акти</w:t>
      </w:r>
      <w:r w:rsidRPr="00BA5D70">
        <w:rPr>
          <w:sz w:val="28"/>
          <w:szCs w:val="28"/>
        </w:rPr>
        <w:t>в</w:t>
      </w:r>
      <w:r w:rsidRPr="00BA5D70">
        <w:rPr>
          <w:sz w:val="28"/>
          <w:szCs w:val="28"/>
        </w:rPr>
        <w:t>ными элементами, а объекты пассивными. Для осуществления доступа к объе</w:t>
      </w:r>
      <w:r w:rsidRPr="00BA5D70">
        <w:rPr>
          <w:sz w:val="28"/>
          <w:szCs w:val="28"/>
        </w:rPr>
        <w:t>к</w:t>
      </w:r>
      <w:r w:rsidRPr="00BA5D70">
        <w:rPr>
          <w:sz w:val="28"/>
          <w:szCs w:val="28"/>
        </w:rPr>
        <w:t xml:space="preserve">ту, субъект должен владеть соответствующими полномочиями. </w:t>
      </w:r>
      <w:r w:rsidRPr="00BA5D70">
        <w:rPr>
          <w:sz w:val="28"/>
          <w:szCs w:val="28"/>
        </w:rPr>
        <w:br/>
        <w:t>Полномочия можно отобразить определенным символом, владение которым дает субъекту определенные права доступа по отношению к объекту. Область защиты определяет права доступа некоторого субъекта к множеству объектов, что защищаются и являются совокупностью всех полномочий данного субъе</w:t>
      </w:r>
      <w:r w:rsidRPr="00BA5D70">
        <w:rPr>
          <w:sz w:val="28"/>
          <w:szCs w:val="28"/>
        </w:rPr>
        <w:t>к</w:t>
      </w:r>
      <w:r w:rsidRPr="00BA5D70">
        <w:rPr>
          <w:sz w:val="28"/>
          <w:szCs w:val="28"/>
        </w:rPr>
        <w:t xml:space="preserve">та.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При функционировании системы необходимо иметь возможность созд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>вать н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>вые субъекты и объекты. При создании объекта одновременно создается и полномочие субъектов по и</w:t>
      </w:r>
      <w:r w:rsidRPr="00BA5D70">
        <w:rPr>
          <w:sz w:val="28"/>
          <w:szCs w:val="28"/>
        </w:rPr>
        <w:t>с</w:t>
      </w:r>
      <w:r w:rsidRPr="00BA5D70">
        <w:rPr>
          <w:sz w:val="28"/>
          <w:szCs w:val="28"/>
        </w:rPr>
        <w:t>пользованию этого объекта. Субъект, что создал такое полномочие может воспользоваться им для осуществления доступа к об</w:t>
      </w:r>
      <w:r w:rsidRPr="00BA5D70">
        <w:rPr>
          <w:sz w:val="28"/>
          <w:szCs w:val="28"/>
        </w:rPr>
        <w:t>ъ</w:t>
      </w:r>
      <w:r w:rsidRPr="00BA5D70">
        <w:rPr>
          <w:sz w:val="28"/>
          <w:szCs w:val="28"/>
        </w:rPr>
        <w:t>екту, или же может создать несколько копий привилегий, для передачи их др</w:t>
      </w:r>
      <w:r w:rsidRPr="00BA5D70">
        <w:rPr>
          <w:sz w:val="28"/>
          <w:szCs w:val="28"/>
        </w:rPr>
        <w:t>у</w:t>
      </w:r>
      <w:r w:rsidRPr="00BA5D70">
        <w:rPr>
          <w:sz w:val="28"/>
          <w:szCs w:val="28"/>
        </w:rPr>
        <w:t xml:space="preserve">гим субъектам.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Успех достижения высокой степени безопасности АС зависит от тщ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>тельности разработки и реализации управления имеющимися в системе мех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>низмами безопасности. Как показывает практика, наилучшие результаты созд</w:t>
      </w:r>
      <w:r w:rsidRPr="00BA5D70">
        <w:rPr>
          <w:sz w:val="28"/>
          <w:szCs w:val="28"/>
        </w:rPr>
        <w:t>а</w:t>
      </w:r>
      <w:r w:rsidRPr="00BA5D70">
        <w:rPr>
          <w:sz w:val="28"/>
          <w:szCs w:val="28"/>
        </w:rPr>
        <w:t>ния безопасных систем достигаются в том случае, когда разработчики системы учитывают требования безопасности уже на этапе формулирования целей ра</w:t>
      </w:r>
      <w:r w:rsidRPr="00BA5D70">
        <w:rPr>
          <w:sz w:val="28"/>
          <w:szCs w:val="28"/>
        </w:rPr>
        <w:t>з</w:t>
      </w:r>
      <w:r w:rsidRPr="00BA5D70">
        <w:rPr>
          <w:sz w:val="28"/>
          <w:szCs w:val="28"/>
        </w:rPr>
        <w:t>работки и самых общих принципов построения системы. При этом разработч</w:t>
      </w:r>
      <w:r w:rsidRPr="00BA5D70">
        <w:rPr>
          <w:sz w:val="28"/>
          <w:szCs w:val="28"/>
        </w:rPr>
        <w:t>и</w:t>
      </w:r>
      <w:r w:rsidRPr="00BA5D70">
        <w:rPr>
          <w:sz w:val="28"/>
          <w:szCs w:val="28"/>
        </w:rPr>
        <w:t>ки должны четко пон</w:t>
      </w:r>
      <w:r w:rsidRPr="00BA5D70">
        <w:rPr>
          <w:sz w:val="28"/>
          <w:szCs w:val="28"/>
        </w:rPr>
        <w:t>и</w:t>
      </w:r>
      <w:r w:rsidRPr="00BA5D70">
        <w:rPr>
          <w:sz w:val="28"/>
          <w:szCs w:val="28"/>
        </w:rPr>
        <w:t>мать суть требований безопасности.</w:t>
      </w:r>
    </w:p>
    <w:p w:rsidR="00BA5D70" w:rsidRPr="00BA5D70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В таком случае разрабатываемая система может быть небезопасной в с</w:t>
      </w:r>
      <w:r w:rsidRPr="00BA5D70">
        <w:rPr>
          <w:sz w:val="28"/>
          <w:szCs w:val="28"/>
        </w:rPr>
        <w:t>и</w:t>
      </w:r>
      <w:r w:rsidRPr="00BA5D70">
        <w:rPr>
          <w:sz w:val="28"/>
          <w:szCs w:val="28"/>
        </w:rPr>
        <w:t>лу о</w:t>
      </w:r>
      <w:r w:rsidRPr="00BA5D70">
        <w:rPr>
          <w:sz w:val="28"/>
          <w:szCs w:val="28"/>
        </w:rPr>
        <w:t>д</w:t>
      </w:r>
      <w:r w:rsidRPr="00BA5D70">
        <w:rPr>
          <w:sz w:val="28"/>
          <w:szCs w:val="28"/>
        </w:rPr>
        <w:t xml:space="preserve">ной из двух причин: </w:t>
      </w:r>
    </w:p>
    <w:p w:rsidR="00BA5D70" w:rsidRPr="00BA5D70" w:rsidRDefault="00BA5D70" w:rsidP="00C417B1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Есть ошибки в реализации механизмов защиты или механизмов управления ими. </w:t>
      </w:r>
    </w:p>
    <w:p w:rsidR="00BA5D70" w:rsidRPr="00BA5D70" w:rsidRDefault="00BA5D70" w:rsidP="00C417B1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Ошибочно, не достаточно полно или не верно понято само опред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ление того, что значит в отношении системы выражение "быть безопасным".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Для устранения первой причины необходимо применение современных технологий создания ПО в сочетании с принципами разработки, специфичными для выполнения требований безопасности.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Для устранения второй причины необходимо как можно точнее сформ</w:t>
      </w:r>
      <w:r w:rsidRPr="00BA5D70">
        <w:rPr>
          <w:sz w:val="28"/>
          <w:szCs w:val="28"/>
        </w:rPr>
        <w:t>у</w:t>
      </w:r>
      <w:r w:rsidRPr="00BA5D70">
        <w:rPr>
          <w:sz w:val="28"/>
          <w:szCs w:val="28"/>
        </w:rPr>
        <w:t>лир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 xml:space="preserve">вать понятие "быть безопасной" в отношении разрабатываемой системы. </w:t>
      </w:r>
    </w:p>
    <w:p w:rsidR="00BA5D70" w:rsidRPr="00BA5D70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Известно, что при разработке современных АС используется один из двух м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тодов: </w:t>
      </w:r>
    </w:p>
    <w:p w:rsidR="00BA5D70" w:rsidRPr="00BA5D70" w:rsidRDefault="00BA5D70" w:rsidP="00C417B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Нисходящий метод</w:t>
      </w:r>
      <w:r w:rsidRPr="00BA5D70">
        <w:rPr>
          <w:sz w:val="28"/>
          <w:szCs w:val="28"/>
        </w:rPr>
        <w:t xml:space="preserve"> (сверху вниз). Сначала составляется общее описание системы, выделяются компоненты системы, поэтапно увеличивается </w:t>
      </w:r>
      <w:r w:rsidRPr="00BA5D70">
        <w:rPr>
          <w:sz w:val="28"/>
          <w:szCs w:val="28"/>
        </w:rPr>
        <w:lastRenderedPageBreak/>
        <w:t>степень детализации компонентов системы (выделение компонентов в комп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 xml:space="preserve">нентах) до момента окончания разработки. </w:t>
      </w:r>
    </w:p>
    <w:p w:rsidR="00BA5D70" w:rsidRPr="00BA5D70" w:rsidRDefault="00BA5D70" w:rsidP="00C417B1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A5D70">
        <w:rPr>
          <w:b/>
          <w:bCs/>
          <w:sz w:val="28"/>
          <w:szCs w:val="28"/>
        </w:rPr>
        <w:t>Восходящий метод</w:t>
      </w:r>
      <w:r w:rsidRPr="00BA5D70">
        <w:rPr>
          <w:sz w:val="28"/>
          <w:szCs w:val="28"/>
        </w:rPr>
        <w:t xml:space="preserve"> (снизу вверх). Сначала формируется задача системы, затем разрабатывается некоторый набор элементарных функций. На базе элементарных функций разрабатываются более крупные компоненты си</w:t>
      </w:r>
      <w:r w:rsidRPr="00BA5D70">
        <w:rPr>
          <w:sz w:val="28"/>
          <w:szCs w:val="28"/>
        </w:rPr>
        <w:t>с</w:t>
      </w:r>
      <w:r w:rsidRPr="00BA5D70">
        <w:rPr>
          <w:sz w:val="28"/>
          <w:szCs w:val="28"/>
        </w:rPr>
        <w:t xml:space="preserve">темы, и так, поэтапно разработка ведется до момента объединения отдельных компонентов в единую систему. </w:t>
      </w:r>
    </w:p>
    <w:p w:rsidR="00C95871" w:rsidRDefault="00BA5D70" w:rsidP="00C417B1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Наибольшее распространение получил компромиссный вариант, при к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 xml:space="preserve">тором разработка системы в целом ведется нисходящим методом, а разработка отдельных компонентов системы, в основном элементарных - восходящим. </w:t>
      </w:r>
      <w:r w:rsidRPr="00BA5D70">
        <w:rPr>
          <w:sz w:val="28"/>
          <w:szCs w:val="28"/>
        </w:rPr>
        <w:br/>
        <w:t>Для нас большой интерес представляет нисходящий метод создания систем, т.к. этот метод позволяет задавать требования безопасности ко всей системе в ц</w:t>
      </w:r>
      <w:r w:rsidRPr="00BA5D70">
        <w:rPr>
          <w:sz w:val="28"/>
          <w:szCs w:val="28"/>
        </w:rPr>
        <w:t>е</w:t>
      </w:r>
      <w:r w:rsidRPr="00BA5D70">
        <w:rPr>
          <w:sz w:val="28"/>
          <w:szCs w:val="28"/>
        </w:rPr>
        <w:t xml:space="preserve">лом, и затем их детализировать, применительно к каждой подсистеме. </w:t>
      </w:r>
      <w:r w:rsidRPr="00BA5D70">
        <w:rPr>
          <w:sz w:val="28"/>
          <w:szCs w:val="28"/>
        </w:rPr>
        <w:br/>
        <w:t>Нисходящий метод разработки системы обеспечения безопасности может быть неформальным и формальным.</w:t>
      </w:r>
    </w:p>
    <w:p w:rsidR="00C95871" w:rsidRDefault="00BA5D70" w:rsidP="00C95871">
      <w:pPr>
        <w:ind w:firstLine="709"/>
        <w:jc w:val="center"/>
        <w:rPr>
          <w:sz w:val="28"/>
          <w:szCs w:val="28"/>
        </w:rPr>
      </w:pPr>
      <w:r w:rsidRPr="00BA5D70">
        <w:rPr>
          <w:sz w:val="28"/>
          <w:szCs w:val="28"/>
        </w:rPr>
        <w:br/>
      </w:r>
      <w:r w:rsidR="00BD0210" w:rsidRPr="00BA5D70">
        <w:rPr>
          <w:noProof/>
          <w:sz w:val="28"/>
          <w:szCs w:val="28"/>
        </w:rPr>
        <w:drawing>
          <wp:inline distT="0" distB="0" distL="0" distR="0">
            <wp:extent cx="4638675" cy="3581400"/>
            <wp:effectExtent l="0" t="0" r="0" b="0"/>
            <wp:docPr id="7" name="Рисунок 7" descr="Нисходящий метод разработки системы обеспечения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исходящий метод разработки системы обеспечения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70">
        <w:rPr>
          <w:sz w:val="28"/>
          <w:szCs w:val="28"/>
        </w:rPr>
        <w:br/>
      </w:r>
      <w:r w:rsidRPr="00BA5D70">
        <w:rPr>
          <w:sz w:val="28"/>
          <w:szCs w:val="28"/>
        </w:rPr>
        <w:br/>
      </w:r>
      <w:r w:rsidR="00C95871">
        <w:rPr>
          <w:sz w:val="28"/>
          <w:szCs w:val="28"/>
        </w:rPr>
        <w:t>Рисунок 2.</w:t>
      </w:r>
    </w:p>
    <w:p w:rsidR="00EE5A12" w:rsidRDefault="00BA5D70" w:rsidP="00EE5A12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Метод неформальной разработки применяется при создании относител</w:t>
      </w:r>
      <w:r w:rsidRPr="00BA5D70">
        <w:rPr>
          <w:sz w:val="28"/>
          <w:szCs w:val="28"/>
        </w:rPr>
        <w:t>ь</w:t>
      </w:r>
      <w:r w:rsidRPr="00BA5D70">
        <w:rPr>
          <w:sz w:val="28"/>
          <w:szCs w:val="28"/>
        </w:rPr>
        <w:t>но простых систем с небольшим числом компонентов и очевидными алгори</w:t>
      </w:r>
      <w:r w:rsidRPr="00BA5D70">
        <w:rPr>
          <w:sz w:val="28"/>
          <w:szCs w:val="28"/>
        </w:rPr>
        <w:t>т</w:t>
      </w:r>
      <w:r w:rsidRPr="00BA5D70">
        <w:rPr>
          <w:sz w:val="28"/>
          <w:szCs w:val="28"/>
        </w:rPr>
        <w:t xml:space="preserve">мами их взаимодействия. </w:t>
      </w:r>
    </w:p>
    <w:p w:rsidR="00EE5A12" w:rsidRDefault="00BA5D70" w:rsidP="00EE5A12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По мере увеличения сложности системы, взаимосвязи ее компонентов стан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 xml:space="preserve">вятся все менее очевидными. Становится сложно описать эти взаимосвязи с достаточной степенью точности некоторым неформальным образом. </w:t>
      </w:r>
      <w:r w:rsidRPr="00BA5D70">
        <w:rPr>
          <w:sz w:val="28"/>
          <w:szCs w:val="28"/>
        </w:rPr>
        <w:br/>
        <w:t>При разработке систем обеспечения безопасности, точность в описании комп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 xml:space="preserve">нентов и их взаимосвязи являются едва ли не решающим условием достижения успеха, поэтому для обеспечения надлежащей степени точности, применяется </w:t>
      </w:r>
      <w:r w:rsidRPr="00BA5D70">
        <w:rPr>
          <w:sz w:val="28"/>
          <w:szCs w:val="28"/>
        </w:rPr>
        <w:lastRenderedPageBreak/>
        <w:t>строгий аппарат формальной математики, что и составляет суть формального метода разработки. Основную роль в методе формальной разработки системы играет т.н. модель управления доступом. Эта модель определяет правила управления доступом к информации, потоки информации, разрешенные в си</w:t>
      </w:r>
      <w:r w:rsidRPr="00BA5D70">
        <w:rPr>
          <w:sz w:val="28"/>
          <w:szCs w:val="28"/>
        </w:rPr>
        <w:t>с</w:t>
      </w:r>
      <w:r w:rsidRPr="00BA5D70">
        <w:rPr>
          <w:sz w:val="28"/>
          <w:szCs w:val="28"/>
        </w:rPr>
        <w:t xml:space="preserve">теме таким образом, чтобы система всегда была безопасной. </w:t>
      </w:r>
      <w:r w:rsidRPr="00BA5D70">
        <w:rPr>
          <w:sz w:val="28"/>
          <w:szCs w:val="28"/>
        </w:rPr>
        <w:br/>
        <w:t xml:space="preserve">Целью модели управления доступом является выражение сути требований по безопасности к данной системе. </w:t>
      </w:r>
    </w:p>
    <w:p w:rsidR="00BA5D70" w:rsidRPr="00EE5A12" w:rsidRDefault="00BA5D70" w:rsidP="00EE5A12">
      <w:pPr>
        <w:ind w:firstLine="709"/>
        <w:jc w:val="both"/>
        <w:rPr>
          <w:b/>
          <w:sz w:val="28"/>
          <w:szCs w:val="28"/>
        </w:rPr>
      </w:pPr>
      <w:r w:rsidRPr="00EE5A12">
        <w:rPr>
          <w:b/>
          <w:sz w:val="28"/>
          <w:szCs w:val="28"/>
        </w:rPr>
        <w:t>Для этого модель должна обладать нескольк</w:t>
      </w:r>
      <w:r w:rsidRPr="00EE5A12">
        <w:rPr>
          <w:b/>
          <w:sz w:val="28"/>
          <w:szCs w:val="28"/>
        </w:rPr>
        <w:t>и</w:t>
      </w:r>
      <w:r w:rsidRPr="00EE5A12">
        <w:rPr>
          <w:b/>
          <w:sz w:val="28"/>
          <w:szCs w:val="28"/>
        </w:rPr>
        <w:t>ми свойствами:</w:t>
      </w:r>
    </w:p>
    <w:p w:rsidR="00BA5D70" w:rsidRPr="00BA5D70" w:rsidRDefault="00BA5D70" w:rsidP="00EE5A12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быть адекватной моделируемой системе и неизбыточной </w:t>
      </w:r>
    </w:p>
    <w:p w:rsidR="00BA5D70" w:rsidRPr="00BA5D70" w:rsidRDefault="00BA5D70" w:rsidP="00EE5A12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 xml:space="preserve">быть простой и абстрактной и поэтому несложной для понимания </w:t>
      </w:r>
    </w:p>
    <w:p w:rsidR="00EE5A12" w:rsidRDefault="00EE5A12" w:rsidP="00EE5A12">
      <w:pPr>
        <w:ind w:firstLine="709"/>
        <w:jc w:val="both"/>
        <w:rPr>
          <w:sz w:val="28"/>
          <w:szCs w:val="28"/>
        </w:rPr>
      </w:pPr>
    </w:p>
    <w:p w:rsidR="00EE5A12" w:rsidRDefault="00BA5D70" w:rsidP="00EE5A12">
      <w:pPr>
        <w:ind w:firstLine="709"/>
        <w:jc w:val="both"/>
        <w:rPr>
          <w:sz w:val="28"/>
          <w:szCs w:val="28"/>
        </w:rPr>
      </w:pPr>
      <w:r w:rsidRPr="00EE5A12">
        <w:rPr>
          <w:b/>
          <w:i/>
          <w:sz w:val="28"/>
          <w:szCs w:val="28"/>
          <w:u w:val="single"/>
        </w:rPr>
        <w:t>Модель</w:t>
      </w:r>
      <w:r w:rsidRPr="00BA5D70">
        <w:rPr>
          <w:sz w:val="28"/>
          <w:szCs w:val="28"/>
        </w:rPr>
        <w:t xml:space="preserve"> позволяет провести анализ свойств системы, но не накладывает ограничений на реализацию тех или иных механизмов защиты. </w:t>
      </w:r>
      <w:r w:rsidRPr="00BA5D70">
        <w:rPr>
          <w:sz w:val="28"/>
          <w:szCs w:val="28"/>
        </w:rPr>
        <w:br/>
        <w:t>Т.к. модель является формальной, возможно осуществить доказательство ра</w:t>
      </w:r>
      <w:r w:rsidRPr="00BA5D70">
        <w:rPr>
          <w:sz w:val="28"/>
          <w:szCs w:val="28"/>
        </w:rPr>
        <w:t>з</w:t>
      </w:r>
      <w:r w:rsidRPr="00BA5D70">
        <w:rPr>
          <w:sz w:val="28"/>
          <w:szCs w:val="28"/>
        </w:rPr>
        <w:t xml:space="preserve">личных свойств безопасности всей системы. </w:t>
      </w:r>
    </w:p>
    <w:p w:rsidR="00BA5D70" w:rsidRDefault="00BA5D70" w:rsidP="00EE5A12">
      <w:pPr>
        <w:ind w:firstLine="709"/>
        <w:jc w:val="both"/>
        <w:rPr>
          <w:sz w:val="28"/>
          <w:szCs w:val="28"/>
        </w:rPr>
      </w:pPr>
      <w:r w:rsidRPr="00BA5D70">
        <w:rPr>
          <w:sz w:val="28"/>
          <w:szCs w:val="28"/>
        </w:rPr>
        <w:t>Моделирование требует значительных усилий и дает хорошие результаты только при наличии времени и ресурсов. Если система уже создана и имеется возможность сделать лишь отдельные изменения в отдельных местах сущес</w:t>
      </w:r>
      <w:r w:rsidRPr="00BA5D70">
        <w:rPr>
          <w:sz w:val="28"/>
          <w:szCs w:val="28"/>
        </w:rPr>
        <w:t>т</w:t>
      </w:r>
      <w:r w:rsidRPr="00BA5D70">
        <w:rPr>
          <w:sz w:val="28"/>
          <w:szCs w:val="28"/>
        </w:rPr>
        <w:t>вующей системы, в любом случае маловероятно значительное улучшение с</w:t>
      </w:r>
      <w:r w:rsidRPr="00BA5D70">
        <w:rPr>
          <w:sz w:val="28"/>
          <w:szCs w:val="28"/>
        </w:rPr>
        <w:t>о</w:t>
      </w:r>
      <w:r w:rsidRPr="00BA5D70">
        <w:rPr>
          <w:sz w:val="28"/>
          <w:szCs w:val="28"/>
        </w:rPr>
        <w:t>стояния безопасности системы и моделирование будет непродуктивным зан</w:t>
      </w:r>
      <w:r w:rsidRPr="00BA5D70">
        <w:rPr>
          <w:sz w:val="28"/>
          <w:szCs w:val="28"/>
        </w:rPr>
        <w:t>я</w:t>
      </w:r>
      <w:r w:rsidRPr="00BA5D70">
        <w:rPr>
          <w:sz w:val="28"/>
          <w:szCs w:val="28"/>
        </w:rPr>
        <w:t>тием</w:t>
      </w:r>
      <w:r>
        <w:rPr>
          <w:sz w:val="28"/>
          <w:szCs w:val="28"/>
        </w:rPr>
        <w:t>.</w:t>
      </w:r>
    </w:p>
    <w:p w:rsidR="00BF734A" w:rsidRDefault="00BF734A" w:rsidP="00EE5A12">
      <w:pPr>
        <w:ind w:firstLine="709"/>
        <w:jc w:val="both"/>
        <w:rPr>
          <w:sz w:val="28"/>
          <w:szCs w:val="28"/>
        </w:rPr>
      </w:pPr>
    </w:p>
    <w:p w:rsidR="00792F46" w:rsidRPr="00BF734A" w:rsidRDefault="00792F46" w:rsidP="00C417B1">
      <w:pPr>
        <w:ind w:firstLine="709"/>
        <w:jc w:val="both"/>
        <w:rPr>
          <w:b/>
          <w:sz w:val="28"/>
          <w:szCs w:val="28"/>
        </w:rPr>
      </w:pPr>
      <w:r w:rsidRPr="00BF734A">
        <w:rPr>
          <w:b/>
          <w:sz w:val="28"/>
          <w:szCs w:val="28"/>
        </w:rPr>
        <w:t xml:space="preserve">2.3 Типы моделей управления доступом. </w:t>
      </w:r>
    </w:p>
    <w:p w:rsidR="00BF734A" w:rsidRDefault="00BF734A" w:rsidP="00C417B1">
      <w:pPr>
        <w:ind w:firstLine="709"/>
        <w:jc w:val="both"/>
        <w:rPr>
          <w:sz w:val="28"/>
          <w:szCs w:val="28"/>
        </w:rPr>
      </w:pPr>
    </w:p>
    <w:p w:rsidR="00792F46" w:rsidRPr="00EE5A12" w:rsidRDefault="00792F46" w:rsidP="00EE5A12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EE5A12">
        <w:rPr>
          <w:b/>
          <w:i/>
          <w:sz w:val="28"/>
          <w:szCs w:val="28"/>
          <w:u w:val="single"/>
        </w:rPr>
        <w:t>Модель конечного автомата описывает систему как абстрак</w:t>
      </w:r>
      <w:r w:rsidRPr="00EE5A12">
        <w:rPr>
          <w:b/>
          <w:i/>
          <w:sz w:val="28"/>
          <w:szCs w:val="28"/>
          <w:u w:val="single"/>
        </w:rPr>
        <w:t>т</w:t>
      </w:r>
      <w:r w:rsidRPr="00EE5A12">
        <w:rPr>
          <w:b/>
          <w:i/>
          <w:sz w:val="28"/>
          <w:szCs w:val="28"/>
          <w:u w:val="single"/>
        </w:rPr>
        <w:t>ную математическую машину</w:t>
      </w:r>
      <w:r w:rsidRPr="00792F46">
        <w:rPr>
          <w:sz w:val="28"/>
          <w:szCs w:val="28"/>
        </w:rPr>
        <w:t>. В этой модели переменные состояния пре</w:t>
      </w:r>
      <w:r w:rsidRPr="00792F46">
        <w:rPr>
          <w:sz w:val="28"/>
          <w:szCs w:val="28"/>
        </w:rPr>
        <w:t>д</w:t>
      </w:r>
      <w:r w:rsidRPr="00792F46">
        <w:rPr>
          <w:sz w:val="28"/>
          <w:szCs w:val="28"/>
        </w:rPr>
        <w:t>ставляют состояния машины, а функции перехода описывают способ измен</w:t>
      </w:r>
      <w:r w:rsidRPr="00792F46">
        <w:rPr>
          <w:sz w:val="28"/>
          <w:szCs w:val="28"/>
        </w:rPr>
        <w:t>е</w:t>
      </w:r>
      <w:r w:rsidRPr="00792F46">
        <w:rPr>
          <w:sz w:val="28"/>
          <w:szCs w:val="28"/>
        </w:rPr>
        <w:t xml:space="preserve">ния переменных. </w:t>
      </w:r>
      <w:r w:rsidRPr="00EE5A12">
        <w:rPr>
          <w:sz w:val="28"/>
          <w:szCs w:val="28"/>
        </w:rPr>
        <w:t>Модель управления доступом имеет дело только с наиболее существенными переменными состояниями, влияющими на безопасность и п</w:t>
      </w:r>
      <w:r w:rsidRPr="00EE5A12">
        <w:rPr>
          <w:sz w:val="28"/>
          <w:szCs w:val="28"/>
        </w:rPr>
        <w:t>о</w:t>
      </w:r>
      <w:r w:rsidRPr="00EE5A12">
        <w:rPr>
          <w:sz w:val="28"/>
          <w:szCs w:val="28"/>
        </w:rPr>
        <w:t>тому намного проще, чем полная модель конечного автомата для данной сист</w:t>
      </w:r>
      <w:r w:rsidRPr="00EE5A12">
        <w:rPr>
          <w:sz w:val="28"/>
          <w:szCs w:val="28"/>
        </w:rPr>
        <w:t>е</w:t>
      </w:r>
      <w:r w:rsidRPr="00EE5A12">
        <w:rPr>
          <w:sz w:val="28"/>
          <w:szCs w:val="28"/>
        </w:rPr>
        <w:t xml:space="preserve">мы. </w:t>
      </w:r>
    </w:p>
    <w:p w:rsidR="00792F46" w:rsidRDefault="00792F46" w:rsidP="00C417B1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EF0E55">
        <w:rPr>
          <w:b/>
          <w:i/>
          <w:sz w:val="28"/>
          <w:szCs w:val="28"/>
          <w:u w:val="single"/>
        </w:rPr>
        <w:t>Модель матрицы доступа</w:t>
      </w:r>
      <w:r w:rsidRPr="00792F46">
        <w:rPr>
          <w:sz w:val="28"/>
          <w:szCs w:val="28"/>
        </w:rPr>
        <w:t xml:space="preserve"> (частный случай реализации модели машины состояний). Состояния безопасности системы представлены в виде таблицы, содержащей по одной строке для каждого субъекта системы и по о</w:t>
      </w:r>
      <w:r w:rsidRPr="00792F46">
        <w:rPr>
          <w:sz w:val="28"/>
          <w:szCs w:val="28"/>
        </w:rPr>
        <w:t>д</w:t>
      </w:r>
      <w:r w:rsidRPr="00792F46">
        <w:rPr>
          <w:sz w:val="28"/>
          <w:szCs w:val="28"/>
        </w:rPr>
        <w:t xml:space="preserve">ной колонке для каждого субъекта и объекта. Каждое пересечение в массиве определяет режим доступа данного субъекта к каждому объекту или другому субъекту системы. </w:t>
      </w:r>
    </w:p>
    <w:p w:rsidR="00EF0E55" w:rsidRDefault="00EF0E55" w:rsidP="00EF0E55">
      <w:pPr>
        <w:jc w:val="both"/>
        <w:rPr>
          <w:sz w:val="28"/>
          <w:szCs w:val="28"/>
        </w:rPr>
      </w:pPr>
    </w:p>
    <w:p w:rsidR="00EF0E55" w:rsidRDefault="00EF0E55" w:rsidP="00EF0E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EF0E55" w:rsidRPr="00EF0E55" w:rsidRDefault="00EF0E55" w:rsidP="00EF0E55">
      <w:pPr>
        <w:ind w:left="708"/>
        <w:jc w:val="both"/>
        <w:rPr>
          <w:sz w:val="28"/>
          <w:szCs w:val="28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689EF8"/>
          <w:left w:val="outset" w:sz="6" w:space="0" w:color="689EF8"/>
          <w:bottom w:val="outset" w:sz="6" w:space="0" w:color="689EF8"/>
          <w:right w:val="outset" w:sz="6" w:space="0" w:color="689EF8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1361"/>
        <w:gridCol w:w="1596"/>
        <w:gridCol w:w="1596"/>
        <w:gridCol w:w="1445"/>
        <w:gridCol w:w="981"/>
        <w:gridCol w:w="988"/>
      </w:tblGrid>
      <w:tr w:rsidR="00792F46" w:rsidRPr="00792F4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Субъекты</w:t>
            </w:r>
          </w:p>
        </w:tc>
        <w:tc>
          <w:tcPr>
            <w:tcW w:w="0" w:type="auto"/>
            <w:gridSpan w:val="3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Объекты</w:t>
            </w:r>
          </w:p>
        </w:tc>
        <w:tc>
          <w:tcPr>
            <w:tcW w:w="0" w:type="auto"/>
            <w:gridSpan w:val="3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Субъекты</w:t>
            </w:r>
          </w:p>
        </w:tc>
      </w:tr>
      <w:tr w:rsidR="00792F46" w:rsidRPr="00792F4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3</w:t>
            </w:r>
          </w:p>
        </w:tc>
      </w:tr>
      <w:tr w:rsidR="00792F46" w:rsidRPr="00792F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чтение, запись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запись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запись</w:t>
            </w:r>
          </w:p>
        </w:tc>
      </w:tr>
      <w:tr w:rsidR="00792F46" w:rsidRPr="00792F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EF0E55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 xml:space="preserve">чтение, </w:t>
            </w:r>
          </w:p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и</w:t>
            </w:r>
            <w:r w:rsidRPr="00792F46">
              <w:rPr>
                <w:sz w:val="28"/>
                <w:szCs w:val="28"/>
              </w:rPr>
              <w:t>с</w:t>
            </w:r>
            <w:r w:rsidRPr="00792F46">
              <w:rPr>
                <w:sz w:val="28"/>
                <w:szCs w:val="28"/>
              </w:rPr>
              <w:t>полнение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EF0E55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 xml:space="preserve">чтение, </w:t>
            </w:r>
          </w:p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з</w:t>
            </w:r>
            <w:r w:rsidRPr="00792F46">
              <w:rPr>
                <w:sz w:val="28"/>
                <w:szCs w:val="28"/>
              </w:rPr>
              <w:t>а</w:t>
            </w:r>
            <w:r w:rsidRPr="00792F46">
              <w:rPr>
                <w:sz w:val="28"/>
                <w:szCs w:val="28"/>
              </w:rPr>
              <w:t>пись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п</w:t>
            </w:r>
            <w:r w:rsidRPr="00792F46">
              <w:rPr>
                <w:sz w:val="28"/>
                <w:szCs w:val="28"/>
              </w:rPr>
              <w:t>е</w:t>
            </w:r>
            <w:r w:rsidRPr="00792F46">
              <w:rPr>
                <w:sz w:val="28"/>
                <w:szCs w:val="28"/>
              </w:rPr>
              <w:t>ресылка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-</w:t>
            </w:r>
          </w:p>
        </w:tc>
      </w:tr>
      <w:tr w:rsidR="00792F46" w:rsidRPr="00792F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EF0E55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 xml:space="preserve">чтение, </w:t>
            </w:r>
          </w:p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з</w:t>
            </w:r>
            <w:r w:rsidRPr="00792F46">
              <w:rPr>
                <w:sz w:val="28"/>
                <w:szCs w:val="28"/>
              </w:rPr>
              <w:t>а</w:t>
            </w:r>
            <w:r w:rsidRPr="00792F46">
              <w:rPr>
                <w:sz w:val="28"/>
                <w:szCs w:val="28"/>
              </w:rPr>
              <w:t>пись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и</w:t>
            </w:r>
            <w:r w:rsidRPr="00792F46">
              <w:rPr>
                <w:sz w:val="28"/>
                <w:szCs w:val="28"/>
              </w:rPr>
              <w:t>с</w:t>
            </w:r>
            <w:r w:rsidRPr="00792F46">
              <w:rPr>
                <w:sz w:val="28"/>
                <w:szCs w:val="28"/>
              </w:rPr>
              <w:t>полнение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п</w:t>
            </w:r>
            <w:r w:rsidRPr="00792F46">
              <w:rPr>
                <w:sz w:val="28"/>
                <w:szCs w:val="28"/>
              </w:rPr>
              <w:t>е</w:t>
            </w:r>
            <w:r w:rsidRPr="00792F46">
              <w:rPr>
                <w:sz w:val="28"/>
                <w:szCs w:val="28"/>
              </w:rPr>
              <w:t>ресылка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запись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EF0E55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-</w:t>
            </w:r>
          </w:p>
        </w:tc>
      </w:tr>
    </w:tbl>
    <w:p w:rsidR="00EF0E55" w:rsidRDefault="00EF0E55" w:rsidP="00EF0E55">
      <w:pPr>
        <w:ind w:left="709"/>
        <w:jc w:val="both"/>
        <w:rPr>
          <w:sz w:val="28"/>
          <w:szCs w:val="28"/>
        </w:rPr>
      </w:pPr>
    </w:p>
    <w:p w:rsidR="003B2C2D" w:rsidRDefault="00792F46" w:rsidP="003B2C2D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3B2C2D">
        <w:rPr>
          <w:b/>
          <w:i/>
          <w:sz w:val="28"/>
          <w:szCs w:val="28"/>
          <w:u w:val="single"/>
        </w:rPr>
        <w:t>Второй составляющей модели матрицы доступа является н</w:t>
      </w:r>
      <w:r w:rsidRPr="003B2C2D">
        <w:rPr>
          <w:b/>
          <w:i/>
          <w:sz w:val="28"/>
          <w:szCs w:val="28"/>
          <w:u w:val="single"/>
        </w:rPr>
        <w:t>а</w:t>
      </w:r>
      <w:r w:rsidRPr="003B2C2D">
        <w:rPr>
          <w:b/>
          <w:i/>
          <w:sz w:val="28"/>
          <w:szCs w:val="28"/>
          <w:u w:val="single"/>
        </w:rPr>
        <w:t>бор функций перехода, описывающих способ изменения матрицы доступа.</w:t>
      </w:r>
      <w:r w:rsidRPr="003B2C2D">
        <w:rPr>
          <w:sz w:val="28"/>
          <w:szCs w:val="28"/>
        </w:rPr>
        <w:t xml:space="preserve"> Более часто матрица доступа используется не как самостоятельная модель управления доступом, а в качестве одной из нескольких переменных состояния в более общей модели конечного автомата.</w:t>
      </w:r>
      <w:r w:rsidR="003B2C2D" w:rsidRPr="003B2C2D">
        <w:rPr>
          <w:sz w:val="28"/>
          <w:szCs w:val="28"/>
        </w:rPr>
        <w:t xml:space="preserve"> </w:t>
      </w:r>
    </w:p>
    <w:p w:rsidR="00792F46" w:rsidRPr="003B2C2D" w:rsidRDefault="00792F46" w:rsidP="003B2C2D">
      <w:pPr>
        <w:numPr>
          <w:ilvl w:val="0"/>
          <w:numId w:val="40"/>
        </w:numPr>
        <w:ind w:left="0" w:firstLine="708"/>
        <w:jc w:val="both"/>
        <w:rPr>
          <w:sz w:val="28"/>
          <w:szCs w:val="28"/>
        </w:rPr>
      </w:pPr>
      <w:r w:rsidRPr="003B2C2D">
        <w:rPr>
          <w:sz w:val="28"/>
          <w:szCs w:val="28"/>
        </w:rPr>
        <w:t>Другим способом описания упра</w:t>
      </w:r>
      <w:r w:rsidRPr="003B2C2D">
        <w:rPr>
          <w:sz w:val="28"/>
          <w:szCs w:val="28"/>
        </w:rPr>
        <w:t>в</w:t>
      </w:r>
      <w:r w:rsidRPr="003B2C2D">
        <w:rPr>
          <w:sz w:val="28"/>
          <w:szCs w:val="28"/>
        </w:rPr>
        <w:t xml:space="preserve">ления доступом является </w:t>
      </w:r>
      <w:r w:rsidRPr="003B2C2D">
        <w:rPr>
          <w:b/>
          <w:i/>
          <w:sz w:val="28"/>
          <w:szCs w:val="28"/>
          <w:u w:val="single"/>
        </w:rPr>
        <w:t>модель, выраженная в терминах меток безопасности, приписываемых субъектом и об</w:t>
      </w:r>
      <w:r w:rsidRPr="003B2C2D">
        <w:rPr>
          <w:b/>
          <w:i/>
          <w:sz w:val="28"/>
          <w:szCs w:val="28"/>
          <w:u w:val="single"/>
        </w:rPr>
        <w:t>ъ</w:t>
      </w:r>
      <w:r w:rsidRPr="003B2C2D">
        <w:rPr>
          <w:b/>
          <w:i/>
          <w:sz w:val="28"/>
          <w:szCs w:val="28"/>
          <w:u w:val="single"/>
        </w:rPr>
        <w:t>ектом системы.</w:t>
      </w:r>
      <w:r w:rsidRPr="003B2C2D">
        <w:rPr>
          <w:sz w:val="28"/>
          <w:szCs w:val="28"/>
        </w:rPr>
        <w:t xml:space="preserve"> Режим доступа, которым обладает субъект по отношению к объекту, определяется при сравнении их меток безопасности вместо того, чтобы искать соответствующие пересечения строки и столбца в матрице дост</w:t>
      </w:r>
      <w:r w:rsidRPr="003B2C2D">
        <w:rPr>
          <w:sz w:val="28"/>
          <w:szCs w:val="28"/>
        </w:rPr>
        <w:t>у</w:t>
      </w:r>
      <w:r w:rsidRPr="003B2C2D">
        <w:rPr>
          <w:sz w:val="28"/>
          <w:szCs w:val="28"/>
        </w:rPr>
        <w:t>па. Модель может использовать как матрицу доступа, так и атрибуты безопа</w:t>
      </w:r>
      <w:r w:rsidRPr="003B2C2D">
        <w:rPr>
          <w:sz w:val="28"/>
          <w:szCs w:val="28"/>
        </w:rPr>
        <w:t>с</w:t>
      </w:r>
      <w:r w:rsidRPr="003B2C2D">
        <w:rPr>
          <w:sz w:val="28"/>
          <w:szCs w:val="28"/>
        </w:rPr>
        <w:t xml:space="preserve">ности. </w:t>
      </w:r>
    </w:p>
    <w:p w:rsidR="00792F46" w:rsidRPr="00792F46" w:rsidRDefault="00792F46" w:rsidP="00C417B1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Вариантом модели управления доступом является </w:t>
      </w:r>
      <w:r w:rsidRPr="003B2C2D">
        <w:rPr>
          <w:b/>
          <w:i/>
          <w:sz w:val="28"/>
          <w:szCs w:val="28"/>
          <w:u w:val="single"/>
        </w:rPr>
        <w:t>модель инфо</w:t>
      </w:r>
      <w:r w:rsidRPr="003B2C2D">
        <w:rPr>
          <w:b/>
          <w:i/>
          <w:sz w:val="28"/>
          <w:szCs w:val="28"/>
          <w:u w:val="single"/>
        </w:rPr>
        <w:t>р</w:t>
      </w:r>
      <w:r w:rsidRPr="003B2C2D">
        <w:rPr>
          <w:b/>
          <w:i/>
          <w:sz w:val="28"/>
          <w:szCs w:val="28"/>
          <w:u w:val="single"/>
        </w:rPr>
        <w:t>мационных потоков, которая предназначена для анализа потоков инфо</w:t>
      </w:r>
      <w:r w:rsidRPr="003B2C2D">
        <w:rPr>
          <w:b/>
          <w:i/>
          <w:sz w:val="28"/>
          <w:szCs w:val="28"/>
          <w:u w:val="single"/>
        </w:rPr>
        <w:t>р</w:t>
      </w:r>
      <w:r w:rsidRPr="003B2C2D">
        <w:rPr>
          <w:b/>
          <w:i/>
          <w:sz w:val="28"/>
          <w:szCs w:val="28"/>
          <w:u w:val="single"/>
        </w:rPr>
        <w:t>мации из одного объекта в другой на основании их меток безопасности.</w:t>
      </w:r>
      <w:r w:rsidRPr="00792F46">
        <w:rPr>
          <w:sz w:val="28"/>
          <w:szCs w:val="28"/>
        </w:rPr>
        <w:t xml:space="preserve"> </w:t>
      </w:r>
    </w:p>
    <w:p w:rsidR="003B2C2D" w:rsidRDefault="00792F46" w:rsidP="00C417B1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B2C2D">
        <w:rPr>
          <w:b/>
          <w:i/>
          <w:sz w:val="28"/>
          <w:szCs w:val="28"/>
          <w:u w:val="single"/>
        </w:rPr>
        <w:t>Модель интерференции</w:t>
      </w:r>
      <w:r w:rsidRPr="00792F46">
        <w:rPr>
          <w:sz w:val="28"/>
          <w:szCs w:val="28"/>
        </w:rPr>
        <w:t>, в которой субъекты, работающие в ра</w:t>
      </w:r>
      <w:r w:rsidRPr="00792F46">
        <w:rPr>
          <w:sz w:val="28"/>
          <w:szCs w:val="28"/>
        </w:rPr>
        <w:t>з</w:t>
      </w:r>
      <w:r w:rsidRPr="00792F46">
        <w:rPr>
          <w:sz w:val="28"/>
          <w:szCs w:val="28"/>
        </w:rPr>
        <w:t>личных доменах, защищены от взаимовлияния друг на друга, любым способом, н</w:t>
      </w:r>
      <w:r w:rsidRPr="00792F46">
        <w:rPr>
          <w:sz w:val="28"/>
          <w:szCs w:val="28"/>
        </w:rPr>
        <w:t>а</w:t>
      </w:r>
      <w:r w:rsidRPr="00792F46">
        <w:rPr>
          <w:sz w:val="28"/>
          <w:szCs w:val="28"/>
        </w:rPr>
        <w:t xml:space="preserve">рушающим свойства безопасности системы. </w:t>
      </w:r>
    </w:p>
    <w:p w:rsidR="003B2C2D" w:rsidRDefault="003B2C2D" w:rsidP="003B2C2D">
      <w:pPr>
        <w:ind w:firstLine="708"/>
        <w:jc w:val="both"/>
        <w:rPr>
          <w:sz w:val="28"/>
          <w:szCs w:val="28"/>
        </w:rPr>
      </w:pPr>
    </w:p>
    <w:p w:rsidR="003B2C2D" w:rsidRPr="003B2C2D" w:rsidRDefault="00792F46" w:rsidP="003B2C2D">
      <w:pPr>
        <w:ind w:firstLine="708"/>
        <w:jc w:val="center"/>
        <w:rPr>
          <w:b/>
          <w:sz w:val="28"/>
          <w:szCs w:val="28"/>
        </w:rPr>
      </w:pPr>
      <w:r w:rsidRPr="003B2C2D">
        <w:rPr>
          <w:b/>
          <w:sz w:val="28"/>
          <w:szCs w:val="28"/>
        </w:rPr>
        <w:t>Характеристики модели безопасности.</w:t>
      </w:r>
    </w:p>
    <w:p w:rsidR="003B2C2D" w:rsidRDefault="003B2C2D" w:rsidP="003B2C2D">
      <w:pPr>
        <w:ind w:firstLine="708"/>
        <w:jc w:val="both"/>
        <w:rPr>
          <w:sz w:val="28"/>
          <w:szCs w:val="28"/>
        </w:rPr>
      </w:pPr>
    </w:p>
    <w:p w:rsidR="003B2C2D" w:rsidRDefault="00792F46" w:rsidP="003B2C2D">
      <w:pPr>
        <w:ind w:firstLine="708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Модель является лишь формулировкой математических терминов, свойств безопасности, которым должна удовлетворять система. Не существует формального способа, с помощью которого можно доказать, что формальная модель управления доступом соответствует правилам управления доступом, принятым в данной системе. </w:t>
      </w:r>
    </w:p>
    <w:p w:rsidR="003B2C2D" w:rsidRDefault="00792F46" w:rsidP="003B2C2D">
      <w:pPr>
        <w:ind w:firstLine="708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С другой стороны, модель может иметь ряд характеристик, назначение которых не столь очевидно. Поскольку модель должна стремиться к математ</w:t>
      </w:r>
      <w:r w:rsidRPr="00792F46">
        <w:rPr>
          <w:sz w:val="28"/>
          <w:szCs w:val="28"/>
        </w:rPr>
        <w:t>и</w:t>
      </w:r>
      <w:r w:rsidRPr="00792F46">
        <w:rPr>
          <w:sz w:val="28"/>
          <w:szCs w:val="28"/>
        </w:rPr>
        <w:t>ческому совершенству в определении свойств, составляющих политику без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пасности, это часто влечет за собой включение ограничений или дополнител</w:t>
      </w:r>
      <w:r w:rsidRPr="00792F46">
        <w:rPr>
          <w:sz w:val="28"/>
          <w:szCs w:val="28"/>
        </w:rPr>
        <w:t>ь</w:t>
      </w:r>
      <w:r w:rsidRPr="00792F46">
        <w:rPr>
          <w:sz w:val="28"/>
          <w:szCs w:val="28"/>
        </w:rPr>
        <w:t xml:space="preserve">ных свойств, присутствие которых ранее не предусматривалось. </w:t>
      </w:r>
    </w:p>
    <w:p w:rsidR="003B2C2D" w:rsidRDefault="003B2C2D" w:rsidP="003B2C2D">
      <w:pPr>
        <w:ind w:firstLine="708"/>
        <w:jc w:val="both"/>
        <w:rPr>
          <w:sz w:val="28"/>
          <w:szCs w:val="28"/>
        </w:rPr>
      </w:pPr>
    </w:p>
    <w:p w:rsidR="003B2C2D" w:rsidRDefault="00792F46" w:rsidP="003B2C2D">
      <w:pPr>
        <w:ind w:firstLine="708"/>
        <w:jc w:val="center"/>
        <w:rPr>
          <w:b/>
          <w:sz w:val="28"/>
          <w:szCs w:val="28"/>
        </w:rPr>
      </w:pPr>
      <w:r w:rsidRPr="003B2C2D">
        <w:rPr>
          <w:b/>
          <w:sz w:val="28"/>
          <w:szCs w:val="28"/>
        </w:rPr>
        <w:t>Описание модели управления доступом (МУД) к системе</w:t>
      </w:r>
    </w:p>
    <w:p w:rsidR="003B2C2D" w:rsidRPr="003B2C2D" w:rsidRDefault="00792F46" w:rsidP="003B2C2D">
      <w:pPr>
        <w:ind w:firstLine="708"/>
        <w:jc w:val="center"/>
        <w:rPr>
          <w:b/>
          <w:sz w:val="28"/>
          <w:szCs w:val="28"/>
        </w:rPr>
      </w:pPr>
      <w:r w:rsidRPr="003B2C2D">
        <w:rPr>
          <w:b/>
          <w:sz w:val="28"/>
          <w:szCs w:val="28"/>
        </w:rPr>
        <w:t>как конечного авт</w:t>
      </w:r>
      <w:r w:rsidRPr="003B2C2D">
        <w:rPr>
          <w:b/>
          <w:sz w:val="28"/>
          <w:szCs w:val="28"/>
        </w:rPr>
        <w:t>о</w:t>
      </w:r>
      <w:r w:rsidRPr="003B2C2D">
        <w:rPr>
          <w:b/>
          <w:sz w:val="28"/>
          <w:szCs w:val="28"/>
        </w:rPr>
        <w:t>мата</w:t>
      </w:r>
    </w:p>
    <w:p w:rsidR="003B2C2D" w:rsidRDefault="003B2C2D" w:rsidP="003B2C2D">
      <w:pPr>
        <w:ind w:firstLine="708"/>
        <w:jc w:val="both"/>
        <w:rPr>
          <w:sz w:val="28"/>
          <w:szCs w:val="28"/>
        </w:rPr>
      </w:pPr>
    </w:p>
    <w:p w:rsidR="003B2C2D" w:rsidRDefault="00792F46" w:rsidP="003B2C2D">
      <w:pPr>
        <w:ind w:firstLine="708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Представление МУД как конечного автомата получило предпочтение из-за того, что они представляют компьютерную систему способом, имитиру</w:t>
      </w:r>
      <w:r w:rsidRPr="00792F46">
        <w:rPr>
          <w:sz w:val="28"/>
          <w:szCs w:val="28"/>
        </w:rPr>
        <w:t>ю</w:t>
      </w:r>
      <w:r w:rsidRPr="00792F46">
        <w:rPr>
          <w:sz w:val="28"/>
          <w:szCs w:val="28"/>
        </w:rPr>
        <w:t>щим р</w:t>
      </w:r>
      <w:r w:rsidRPr="00792F46">
        <w:rPr>
          <w:sz w:val="28"/>
          <w:szCs w:val="28"/>
        </w:rPr>
        <w:t>а</w:t>
      </w:r>
      <w:r w:rsidRPr="00792F46">
        <w:rPr>
          <w:sz w:val="28"/>
          <w:szCs w:val="28"/>
        </w:rPr>
        <w:t>боту ОС и аппаратуры. Переменное состояние является абстракцией для каждого бита и байта в системе, изменяющихся по мере работы в системе. Функция перехода из состояния в состояние - это абстракция обращений к ОС, явно оп</w:t>
      </w:r>
      <w:r w:rsidRPr="00792F46">
        <w:rPr>
          <w:sz w:val="28"/>
          <w:szCs w:val="28"/>
        </w:rPr>
        <w:t>и</w:t>
      </w:r>
      <w:r w:rsidRPr="00792F46">
        <w:rPr>
          <w:sz w:val="28"/>
          <w:szCs w:val="28"/>
        </w:rPr>
        <w:t xml:space="preserve">сывающая то, как состояние может (или не может) измениться. </w:t>
      </w:r>
      <w:r w:rsidRPr="00792F46">
        <w:rPr>
          <w:sz w:val="28"/>
          <w:szCs w:val="28"/>
        </w:rPr>
        <w:br/>
        <w:t>МУД работает не со всеми переменными состояния и функциями сист</w:t>
      </w:r>
      <w:r w:rsidRPr="00792F46">
        <w:rPr>
          <w:sz w:val="28"/>
          <w:szCs w:val="28"/>
        </w:rPr>
        <w:t>е</w:t>
      </w:r>
      <w:r w:rsidRPr="00792F46">
        <w:rPr>
          <w:sz w:val="28"/>
          <w:szCs w:val="28"/>
        </w:rPr>
        <w:t xml:space="preserve">мы. </w:t>
      </w:r>
      <w:r w:rsidRPr="00792F46">
        <w:rPr>
          <w:sz w:val="28"/>
          <w:szCs w:val="28"/>
        </w:rPr>
        <w:br/>
        <w:t xml:space="preserve">Выбор для моделирования переменных и функций, имеющих отношение к безопасности, остается за разработчиком модели. </w:t>
      </w:r>
    </w:p>
    <w:p w:rsidR="003B2C2D" w:rsidRDefault="00792F46" w:rsidP="003B2C2D">
      <w:pPr>
        <w:ind w:firstLine="708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Разработка моделей управления доступом включает в себя определение эл</w:t>
      </w:r>
      <w:r w:rsidRPr="00792F46">
        <w:rPr>
          <w:sz w:val="28"/>
          <w:szCs w:val="28"/>
        </w:rPr>
        <w:t>е</w:t>
      </w:r>
      <w:r w:rsidRPr="00792F46">
        <w:rPr>
          <w:sz w:val="28"/>
          <w:szCs w:val="28"/>
        </w:rPr>
        <w:t>ментов моделей (переменных, функций, правил и т.д.), а также безопасного н</w:t>
      </w:r>
      <w:r w:rsidRPr="00792F46">
        <w:rPr>
          <w:sz w:val="28"/>
          <w:szCs w:val="28"/>
        </w:rPr>
        <w:t>а</w:t>
      </w:r>
      <w:r w:rsidRPr="00792F46">
        <w:rPr>
          <w:sz w:val="28"/>
          <w:szCs w:val="28"/>
        </w:rPr>
        <w:t xml:space="preserve">чального состояния. </w:t>
      </w:r>
    </w:p>
    <w:p w:rsidR="003B2C2D" w:rsidRDefault="00792F46" w:rsidP="003B2C2D">
      <w:pPr>
        <w:ind w:firstLine="708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Математически доказывается, что начальное состояние безопасно, и что все функции безопасны, после чего, путем математической индукции делается вывод о том, что если система первоначально находилась в безопасном состо</w:t>
      </w:r>
      <w:r w:rsidRPr="00792F46">
        <w:rPr>
          <w:sz w:val="28"/>
          <w:szCs w:val="28"/>
        </w:rPr>
        <w:t>я</w:t>
      </w:r>
      <w:r w:rsidRPr="00792F46">
        <w:rPr>
          <w:sz w:val="28"/>
          <w:szCs w:val="28"/>
        </w:rPr>
        <w:t>нии, система остается в безопасном состоянии независимо от того, какие фун</w:t>
      </w:r>
      <w:r w:rsidRPr="00792F46">
        <w:rPr>
          <w:sz w:val="28"/>
          <w:szCs w:val="28"/>
        </w:rPr>
        <w:t>к</w:t>
      </w:r>
      <w:r w:rsidRPr="00792F46">
        <w:rPr>
          <w:sz w:val="28"/>
          <w:szCs w:val="28"/>
        </w:rPr>
        <w:t xml:space="preserve">ции, и в каком порядке будут выполнены. </w:t>
      </w:r>
    </w:p>
    <w:p w:rsidR="003B2C2D" w:rsidRDefault="003B2C2D" w:rsidP="003B2C2D">
      <w:pPr>
        <w:ind w:firstLine="708"/>
        <w:jc w:val="both"/>
        <w:rPr>
          <w:b/>
          <w:sz w:val="28"/>
          <w:szCs w:val="28"/>
        </w:rPr>
      </w:pPr>
    </w:p>
    <w:p w:rsidR="00792F46" w:rsidRPr="003B2C2D" w:rsidRDefault="00792F46" w:rsidP="003B2C2D">
      <w:pPr>
        <w:ind w:firstLine="708"/>
        <w:jc w:val="both"/>
        <w:rPr>
          <w:b/>
          <w:sz w:val="28"/>
          <w:szCs w:val="28"/>
        </w:rPr>
      </w:pPr>
      <w:r w:rsidRPr="003B2C2D">
        <w:rPr>
          <w:b/>
          <w:sz w:val="28"/>
          <w:szCs w:val="28"/>
        </w:rPr>
        <w:t>Таким образом, в разработке МУД можно выделить следующие ш</w:t>
      </w:r>
      <w:r w:rsidRPr="003B2C2D">
        <w:rPr>
          <w:b/>
          <w:sz w:val="28"/>
          <w:szCs w:val="28"/>
        </w:rPr>
        <w:t>а</w:t>
      </w:r>
      <w:r w:rsidRPr="003B2C2D">
        <w:rPr>
          <w:b/>
          <w:sz w:val="28"/>
          <w:szCs w:val="28"/>
        </w:rPr>
        <w:t xml:space="preserve">ги: </w:t>
      </w:r>
    </w:p>
    <w:p w:rsidR="00792F46" w:rsidRPr="00792F46" w:rsidRDefault="00792F46" w:rsidP="00C417B1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763B9">
        <w:rPr>
          <w:i/>
          <w:sz w:val="28"/>
          <w:szCs w:val="28"/>
          <w:u w:val="single"/>
        </w:rPr>
        <w:t>Определение переменных состояний, имеющих отношение к без</w:t>
      </w:r>
      <w:r w:rsidRPr="007763B9">
        <w:rPr>
          <w:i/>
          <w:sz w:val="28"/>
          <w:szCs w:val="28"/>
          <w:u w:val="single"/>
        </w:rPr>
        <w:t>о</w:t>
      </w:r>
      <w:r w:rsidRPr="007763B9">
        <w:rPr>
          <w:i/>
          <w:sz w:val="28"/>
          <w:szCs w:val="28"/>
          <w:u w:val="single"/>
        </w:rPr>
        <w:t xml:space="preserve">пасности. </w:t>
      </w:r>
      <w:r w:rsidRPr="00792F46">
        <w:rPr>
          <w:sz w:val="28"/>
          <w:szCs w:val="28"/>
        </w:rPr>
        <w:t>Обычно переменные состояния представляют объекты и субъекты системы, их атрибуты безопасности и права доступа между субъектами и об</w:t>
      </w:r>
      <w:r w:rsidRPr="00792F46">
        <w:rPr>
          <w:sz w:val="28"/>
          <w:szCs w:val="28"/>
        </w:rPr>
        <w:t>ъ</w:t>
      </w:r>
      <w:r w:rsidRPr="00792F46">
        <w:rPr>
          <w:sz w:val="28"/>
          <w:szCs w:val="28"/>
        </w:rPr>
        <w:t xml:space="preserve">ектами. </w:t>
      </w:r>
    </w:p>
    <w:p w:rsidR="00792F46" w:rsidRPr="00792F46" w:rsidRDefault="00792F46" w:rsidP="00C417B1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763B9">
        <w:rPr>
          <w:i/>
          <w:sz w:val="28"/>
          <w:szCs w:val="28"/>
          <w:u w:val="single"/>
        </w:rPr>
        <w:t>Определение условий для безопасного состояния.</w:t>
      </w:r>
      <w:r w:rsidRPr="00792F46">
        <w:rPr>
          <w:sz w:val="28"/>
          <w:szCs w:val="28"/>
        </w:rPr>
        <w:t xml:space="preserve"> Это определение является выражением отношений между значениями переменных состояния, истинность которого должна обеспечиваться при переходах состояния. </w:t>
      </w:r>
    </w:p>
    <w:p w:rsidR="007763B9" w:rsidRDefault="00792F46" w:rsidP="007763B9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763B9">
        <w:rPr>
          <w:i/>
          <w:sz w:val="28"/>
          <w:szCs w:val="28"/>
          <w:u w:val="single"/>
        </w:rPr>
        <w:t xml:space="preserve">Определение функций переходов из состояния в состояние. </w:t>
      </w:r>
      <w:r w:rsidRPr="00792F46">
        <w:rPr>
          <w:sz w:val="28"/>
          <w:szCs w:val="28"/>
        </w:rPr>
        <w:t>Эти функции описывают допустимые способы изменения переменных состояния. Они также называются правилами изменения доступа, поскольку их цель с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стоит в указании изменений, которые может производить система, а вовсе не в определении всех возможных изменений. Правила могут быть очень общими и могут допускать наличие функций, которых нет в реальной системе, однако система не может менять переменные состояния каким-либо способом, кот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рый не допускается функциями.</w:t>
      </w:r>
    </w:p>
    <w:p w:rsidR="00792F46" w:rsidRPr="007763B9" w:rsidRDefault="00792F46" w:rsidP="007763B9">
      <w:pPr>
        <w:ind w:left="709"/>
        <w:jc w:val="both"/>
        <w:rPr>
          <w:sz w:val="28"/>
          <w:szCs w:val="28"/>
        </w:rPr>
      </w:pPr>
      <w:r w:rsidRPr="007763B9">
        <w:rPr>
          <w:sz w:val="28"/>
          <w:szCs w:val="28"/>
        </w:rPr>
        <w:t xml:space="preserve">Можно выделить несколько характерных черт функций перехода: </w:t>
      </w:r>
    </w:p>
    <w:p w:rsidR="00792F46" w:rsidRPr="00792F46" w:rsidRDefault="00792F46" w:rsidP="00C417B1">
      <w:pPr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назначение функции. </w:t>
      </w:r>
    </w:p>
    <w:p w:rsidR="00792F46" w:rsidRPr="00792F46" w:rsidRDefault="00792F46" w:rsidP="00C417B1">
      <w:pPr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определение взаимосвязи между переменными, предыдущим и новым состояниями. </w:t>
      </w:r>
    </w:p>
    <w:p w:rsidR="00792F46" w:rsidRPr="00792F46" w:rsidRDefault="00792F46" w:rsidP="00C417B1">
      <w:pPr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функция не задает какого-либо конкретного порядка в в</w:t>
      </w:r>
      <w:r w:rsidRPr="00792F46">
        <w:rPr>
          <w:sz w:val="28"/>
          <w:szCs w:val="28"/>
        </w:rPr>
        <w:t>ы</w:t>
      </w:r>
      <w:r w:rsidRPr="00792F46">
        <w:rPr>
          <w:sz w:val="28"/>
          <w:szCs w:val="28"/>
        </w:rPr>
        <w:t xml:space="preserve">полнении алгоритма операции. </w:t>
      </w:r>
    </w:p>
    <w:p w:rsidR="00792F46" w:rsidRPr="00792F46" w:rsidRDefault="00792F46" w:rsidP="00C417B1">
      <w:pPr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функция элементарна. </w:t>
      </w:r>
    </w:p>
    <w:p w:rsidR="00792F46" w:rsidRPr="00792F46" w:rsidRDefault="00792F46" w:rsidP="00C417B1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763B9">
        <w:rPr>
          <w:i/>
          <w:sz w:val="28"/>
          <w:szCs w:val="28"/>
          <w:u w:val="single"/>
        </w:rPr>
        <w:t xml:space="preserve">Доказывается, что функции обеспечивают сохранение безопасного состояния. </w:t>
      </w:r>
      <w:r w:rsidRPr="00792F46">
        <w:rPr>
          <w:sz w:val="28"/>
          <w:szCs w:val="28"/>
        </w:rPr>
        <w:t>Чтобы удостовериться в том, что модель является безопасной, н</w:t>
      </w:r>
      <w:r w:rsidRPr="00792F46">
        <w:rPr>
          <w:sz w:val="28"/>
          <w:szCs w:val="28"/>
        </w:rPr>
        <w:t>е</w:t>
      </w:r>
      <w:r w:rsidRPr="00792F46">
        <w:rPr>
          <w:sz w:val="28"/>
          <w:szCs w:val="28"/>
        </w:rPr>
        <w:t xml:space="preserve">обходимо для каждой функции перехода доказать, что если система находится в безопасном состоянии до начала выполнения функции перехода, то система останется в этом состоянии по ее завершении. </w:t>
      </w:r>
    </w:p>
    <w:p w:rsidR="00792F46" w:rsidRPr="00792F46" w:rsidRDefault="00792F46" w:rsidP="00C417B1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763B9">
        <w:rPr>
          <w:i/>
          <w:sz w:val="28"/>
          <w:szCs w:val="28"/>
          <w:u w:val="single"/>
        </w:rPr>
        <w:t>Определение начального состояния.</w:t>
      </w:r>
      <w:r w:rsidRPr="00792F46">
        <w:rPr>
          <w:sz w:val="28"/>
          <w:szCs w:val="28"/>
        </w:rPr>
        <w:t xml:space="preserve"> Математически, начальное с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стояние выражается как множество начальных значений всех переменных с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стояний системы. Простейшим начальным состоянием является состояние в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обще без каких-либо субъектов и объектов. При этом нет необходимости опр</w:t>
      </w:r>
      <w:r w:rsidRPr="00792F46">
        <w:rPr>
          <w:sz w:val="28"/>
          <w:szCs w:val="28"/>
        </w:rPr>
        <w:t>е</w:t>
      </w:r>
      <w:r w:rsidRPr="00792F46">
        <w:rPr>
          <w:sz w:val="28"/>
          <w:szCs w:val="28"/>
        </w:rPr>
        <w:t>делять начальные значения каких-либо других переменных состояний, п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>скольку состояние будет безопасным независимо от их значения. Более реал</w:t>
      </w:r>
      <w:r w:rsidRPr="00792F46">
        <w:rPr>
          <w:sz w:val="28"/>
          <w:szCs w:val="28"/>
        </w:rPr>
        <w:t>и</w:t>
      </w:r>
      <w:r w:rsidRPr="00792F46">
        <w:rPr>
          <w:sz w:val="28"/>
          <w:szCs w:val="28"/>
        </w:rPr>
        <w:t>стичное безопасное начальное состояние предполагает наличие некоторого н</w:t>
      </w:r>
      <w:r w:rsidRPr="00792F46">
        <w:rPr>
          <w:sz w:val="28"/>
          <w:szCs w:val="28"/>
        </w:rPr>
        <w:t>а</w:t>
      </w:r>
      <w:r w:rsidRPr="00792F46">
        <w:rPr>
          <w:sz w:val="28"/>
          <w:szCs w:val="28"/>
        </w:rPr>
        <w:t xml:space="preserve">чального множества субъектов и объектов. </w:t>
      </w:r>
    </w:p>
    <w:p w:rsidR="00792F46" w:rsidRPr="004223DC" w:rsidRDefault="00792F46" w:rsidP="00C417B1">
      <w:pPr>
        <w:numPr>
          <w:ilvl w:val="1"/>
          <w:numId w:val="40"/>
        </w:numPr>
        <w:ind w:left="0" w:firstLine="709"/>
        <w:jc w:val="both"/>
        <w:rPr>
          <w:i/>
          <w:sz w:val="28"/>
          <w:szCs w:val="28"/>
          <w:u w:val="single"/>
        </w:rPr>
      </w:pPr>
      <w:r w:rsidRPr="004223DC">
        <w:rPr>
          <w:i/>
          <w:sz w:val="28"/>
          <w:szCs w:val="28"/>
          <w:u w:val="single"/>
        </w:rPr>
        <w:t>Доказывается, что начальное состояние безопасно в соответс</w:t>
      </w:r>
      <w:r w:rsidRPr="004223DC">
        <w:rPr>
          <w:i/>
          <w:sz w:val="28"/>
          <w:szCs w:val="28"/>
          <w:u w:val="single"/>
        </w:rPr>
        <w:t>т</w:t>
      </w:r>
      <w:r w:rsidRPr="004223DC">
        <w:rPr>
          <w:i/>
          <w:sz w:val="28"/>
          <w:szCs w:val="28"/>
          <w:u w:val="single"/>
        </w:rPr>
        <w:t xml:space="preserve">вии с определением. </w:t>
      </w:r>
    </w:p>
    <w:p w:rsidR="00792F46" w:rsidRDefault="00792F46" w:rsidP="00C417B1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4223DC">
        <w:rPr>
          <w:i/>
          <w:sz w:val="28"/>
          <w:szCs w:val="28"/>
          <w:u w:val="single"/>
        </w:rPr>
        <w:t>Списки управления доступом к объектам</w:t>
      </w:r>
      <w:r w:rsidRPr="00792F46">
        <w:rPr>
          <w:sz w:val="28"/>
          <w:szCs w:val="28"/>
        </w:rPr>
        <w:t>. В данной модели полн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 xml:space="preserve">мочия доступа определяются в виде списка картежей для всех субъектов, имеющих доступ к данному объекту. </w:t>
      </w:r>
    </w:p>
    <w:p w:rsidR="004223DC" w:rsidRDefault="004223DC" w:rsidP="004223DC">
      <w:pPr>
        <w:ind w:left="709"/>
        <w:jc w:val="both"/>
        <w:rPr>
          <w:sz w:val="28"/>
          <w:szCs w:val="28"/>
        </w:rPr>
      </w:pPr>
    </w:p>
    <w:p w:rsidR="004223DC" w:rsidRDefault="004223DC" w:rsidP="004223D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4223DC" w:rsidRPr="00792F46" w:rsidRDefault="004223DC" w:rsidP="004223DC">
      <w:pPr>
        <w:ind w:left="709"/>
        <w:jc w:val="both"/>
        <w:rPr>
          <w:sz w:val="28"/>
          <w:szCs w:val="28"/>
        </w:rPr>
      </w:pPr>
    </w:p>
    <w:tbl>
      <w:tblPr>
        <w:tblW w:w="4625" w:type="pct"/>
        <w:tblCellSpacing w:w="7" w:type="dxa"/>
        <w:tblInd w:w="246" w:type="dxa"/>
        <w:tblBorders>
          <w:top w:val="outset" w:sz="6" w:space="0" w:color="689EF8"/>
          <w:left w:val="outset" w:sz="6" w:space="0" w:color="689EF8"/>
          <w:bottom w:val="outset" w:sz="6" w:space="0" w:color="689EF8"/>
          <w:right w:val="outset" w:sz="6" w:space="0" w:color="689EF8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2"/>
        <w:gridCol w:w="2484"/>
        <w:gridCol w:w="1479"/>
        <w:gridCol w:w="1571"/>
        <w:gridCol w:w="2311"/>
      </w:tblGrid>
      <w:tr w:rsidR="00792F46" w:rsidRPr="00792F46" w:rsidTr="004223DC">
        <w:trPr>
          <w:tblCellSpacing w:w="7" w:type="dxa"/>
        </w:trPr>
        <w:tc>
          <w:tcPr>
            <w:tcW w:w="619" w:type="pct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Объекты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Списки ка</w:t>
            </w:r>
            <w:r w:rsidRPr="00792F46">
              <w:rPr>
                <w:sz w:val="28"/>
                <w:szCs w:val="28"/>
              </w:rPr>
              <w:t>р</w:t>
            </w:r>
            <w:r w:rsidRPr="00792F46">
              <w:rPr>
                <w:sz w:val="28"/>
                <w:szCs w:val="28"/>
              </w:rPr>
              <w:t>тежей</w:t>
            </w:r>
          </w:p>
        </w:tc>
        <w:tc>
          <w:tcPr>
            <w:tcW w:w="0" w:type="auto"/>
            <w:gridSpan w:val="3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Методы доступа</w:t>
            </w:r>
          </w:p>
        </w:tc>
      </w:tr>
      <w:tr w:rsidR="00792F46" w:rsidRPr="00792F46" w:rsidTr="004223DC">
        <w:trPr>
          <w:tblCellSpacing w:w="7" w:type="dxa"/>
        </w:trPr>
        <w:tc>
          <w:tcPr>
            <w:tcW w:w="619" w:type="pct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O</w:t>
            </w:r>
            <w:r w:rsidRPr="00792F46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S</w:t>
            </w:r>
            <w:r w:rsidRPr="00792F46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r (чтение)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w (запись)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c (копир</w:t>
            </w:r>
            <w:r w:rsidRPr="00792F46">
              <w:rPr>
                <w:sz w:val="28"/>
                <w:szCs w:val="28"/>
              </w:rPr>
              <w:t>о</w:t>
            </w:r>
            <w:r w:rsidRPr="00792F46">
              <w:rPr>
                <w:sz w:val="28"/>
                <w:szCs w:val="28"/>
              </w:rPr>
              <w:t>вание)</w:t>
            </w:r>
          </w:p>
        </w:tc>
      </w:tr>
      <w:tr w:rsidR="00792F46" w:rsidRPr="00792F46" w:rsidTr="004223DC">
        <w:trPr>
          <w:tblCellSpacing w:w="7" w:type="dxa"/>
        </w:trPr>
        <w:tc>
          <w:tcPr>
            <w:tcW w:w="619" w:type="pct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O</w:t>
            </w:r>
            <w:r w:rsidRPr="00792F4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S</w:t>
            </w:r>
            <w:r w:rsidRPr="00792F4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w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4223DC">
            <w:pPr>
              <w:jc w:val="center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x (удал</w:t>
            </w:r>
            <w:r w:rsidRPr="00792F46">
              <w:rPr>
                <w:sz w:val="28"/>
                <w:szCs w:val="28"/>
              </w:rPr>
              <w:t>е</w:t>
            </w:r>
            <w:r w:rsidRPr="00792F46">
              <w:rPr>
                <w:sz w:val="28"/>
                <w:szCs w:val="28"/>
              </w:rPr>
              <w:t>ние)</w:t>
            </w:r>
          </w:p>
        </w:tc>
      </w:tr>
    </w:tbl>
    <w:p w:rsidR="004223DC" w:rsidRDefault="004223DC" w:rsidP="004223DC">
      <w:pPr>
        <w:ind w:left="709"/>
        <w:jc w:val="both"/>
        <w:rPr>
          <w:sz w:val="28"/>
          <w:szCs w:val="28"/>
        </w:rPr>
      </w:pPr>
    </w:p>
    <w:p w:rsidR="00792F46" w:rsidRPr="00792F46" w:rsidRDefault="00792F46" w:rsidP="004223DC">
      <w:pPr>
        <w:ind w:left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Достоинства данной модели: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экономия памяти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удобство получения сведений о субъектах, имеющих доступ к да</w:t>
      </w:r>
      <w:r w:rsidRPr="00792F46">
        <w:rPr>
          <w:sz w:val="28"/>
          <w:szCs w:val="28"/>
        </w:rPr>
        <w:t>н</w:t>
      </w:r>
      <w:r w:rsidRPr="00792F46">
        <w:rPr>
          <w:sz w:val="28"/>
          <w:szCs w:val="28"/>
        </w:rPr>
        <w:t xml:space="preserve">ному объекту </w:t>
      </w:r>
    </w:p>
    <w:p w:rsidR="00792F46" w:rsidRPr="00792F46" w:rsidRDefault="00792F46" w:rsidP="00C417B1">
      <w:pPr>
        <w:ind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Недостатки: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неудобство получения сведений об объектах, к которым имеет до</w:t>
      </w:r>
      <w:r w:rsidRPr="00792F46">
        <w:rPr>
          <w:sz w:val="28"/>
          <w:szCs w:val="28"/>
        </w:rPr>
        <w:t>с</w:t>
      </w:r>
      <w:r w:rsidRPr="00792F46">
        <w:rPr>
          <w:sz w:val="28"/>
          <w:szCs w:val="28"/>
        </w:rPr>
        <w:t xml:space="preserve">туп данный субъект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неудобство отслеживания ограничений и зависимостей по наслед</w:t>
      </w:r>
      <w:r w:rsidRPr="00792F46">
        <w:rPr>
          <w:sz w:val="28"/>
          <w:szCs w:val="28"/>
        </w:rPr>
        <w:t>о</w:t>
      </w:r>
      <w:r w:rsidRPr="00792F46">
        <w:rPr>
          <w:sz w:val="28"/>
          <w:szCs w:val="28"/>
        </w:rPr>
        <w:t xml:space="preserve">ванию полномочий субъекта </w:t>
      </w:r>
    </w:p>
    <w:p w:rsidR="00792F46" w:rsidRDefault="00792F46" w:rsidP="00C417B1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223DC">
        <w:rPr>
          <w:i/>
          <w:sz w:val="28"/>
          <w:szCs w:val="28"/>
          <w:u w:val="single"/>
        </w:rPr>
        <w:t>Списки полномочий субъектов</w:t>
      </w:r>
      <w:r w:rsidRPr="00792F46">
        <w:rPr>
          <w:sz w:val="28"/>
          <w:szCs w:val="28"/>
        </w:rPr>
        <w:t xml:space="preserve">. </w:t>
      </w:r>
    </w:p>
    <w:p w:rsidR="004223DC" w:rsidRDefault="004223DC" w:rsidP="004223DC">
      <w:pPr>
        <w:ind w:left="720"/>
        <w:jc w:val="both"/>
        <w:rPr>
          <w:sz w:val="28"/>
          <w:szCs w:val="28"/>
        </w:rPr>
      </w:pPr>
    </w:p>
    <w:p w:rsidR="004223DC" w:rsidRDefault="004223DC" w:rsidP="004223DC">
      <w:pPr>
        <w:ind w:left="720"/>
        <w:jc w:val="both"/>
        <w:rPr>
          <w:sz w:val="28"/>
          <w:szCs w:val="28"/>
        </w:rPr>
      </w:pPr>
    </w:p>
    <w:p w:rsidR="004223DC" w:rsidRDefault="004223DC" w:rsidP="004223DC">
      <w:pPr>
        <w:ind w:left="720"/>
        <w:jc w:val="both"/>
        <w:rPr>
          <w:sz w:val="28"/>
          <w:szCs w:val="28"/>
        </w:rPr>
      </w:pPr>
    </w:p>
    <w:p w:rsidR="004223DC" w:rsidRDefault="004223DC" w:rsidP="004223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p w:rsidR="004223DC" w:rsidRPr="00792F46" w:rsidRDefault="004223DC" w:rsidP="004223DC">
      <w:pPr>
        <w:ind w:left="709"/>
        <w:jc w:val="both"/>
        <w:rPr>
          <w:sz w:val="28"/>
          <w:szCs w:val="28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689EF8"/>
          <w:left w:val="outset" w:sz="6" w:space="0" w:color="689EF8"/>
          <w:bottom w:val="outset" w:sz="6" w:space="0" w:color="689EF8"/>
          <w:right w:val="outset" w:sz="6" w:space="0" w:color="689EF8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1389"/>
        <w:gridCol w:w="1500"/>
        <w:gridCol w:w="1594"/>
        <w:gridCol w:w="2344"/>
      </w:tblGrid>
      <w:tr w:rsidR="00792F46" w:rsidRPr="00792F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Списки ка</w:t>
            </w:r>
            <w:r w:rsidRPr="00792F46">
              <w:rPr>
                <w:sz w:val="28"/>
                <w:szCs w:val="28"/>
              </w:rPr>
              <w:t>р</w:t>
            </w:r>
            <w:r w:rsidRPr="00792F46">
              <w:rPr>
                <w:sz w:val="28"/>
                <w:szCs w:val="28"/>
              </w:rPr>
              <w:t>тежей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Объекты</w:t>
            </w:r>
          </w:p>
        </w:tc>
        <w:tc>
          <w:tcPr>
            <w:tcW w:w="0" w:type="auto"/>
            <w:gridSpan w:val="3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Методы доступа</w:t>
            </w:r>
          </w:p>
        </w:tc>
      </w:tr>
      <w:tr w:rsidR="00792F46" w:rsidRPr="00792F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S</w:t>
            </w:r>
            <w:r w:rsidRPr="00792F46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O</w:t>
            </w:r>
            <w:r w:rsidRPr="00792F46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r (чтение)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w (запись)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c (копир</w:t>
            </w:r>
            <w:r w:rsidRPr="00792F46">
              <w:rPr>
                <w:sz w:val="28"/>
                <w:szCs w:val="28"/>
              </w:rPr>
              <w:t>о</w:t>
            </w:r>
            <w:r w:rsidRPr="00792F46">
              <w:rPr>
                <w:sz w:val="28"/>
                <w:szCs w:val="28"/>
              </w:rPr>
              <w:t>вание)</w:t>
            </w:r>
          </w:p>
        </w:tc>
      </w:tr>
      <w:tr w:rsidR="00792F46" w:rsidRPr="00792F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S</w:t>
            </w:r>
            <w:r w:rsidRPr="00792F4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O</w:t>
            </w:r>
            <w:r w:rsidRPr="00792F4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w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outset" w:sz="6" w:space="0" w:color="689EF8"/>
              <w:left w:val="outset" w:sz="6" w:space="0" w:color="689EF8"/>
              <w:bottom w:val="outset" w:sz="6" w:space="0" w:color="689EF8"/>
              <w:right w:val="outset" w:sz="6" w:space="0" w:color="689EF8"/>
            </w:tcBorders>
            <w:vAlign w:val="center"/>
            <w:hideMark/>
          </w:tcPr>
          <w:p w:rsidR="00792F46" w:rsidRPr="00792F46" w:rsidRDefault="00792F46" w:rsidP="00C417B1">
            <w:pPr>
              <w:ind w:firstLine="709"/>
              <w:jc w:val="both"/>
              <w:rPr>
                <w:sz w:val="28"/>
                <w:szCs w:val="28"/>
              </w:rPr>
            </w:pPr>
            <w:r w:rsidRPr="00792F46">
              <w:rPr>
                <w:sz w:val="28"/>
                <w:szCs w:val="28"/>
              </w:rPr>
              <w:t>x (удал</w:t>
            </w:r>
            <w:r w:rsidRPr="00792F46">
              <w:rPr>
                <w:sz w:val="28"/>
                <w:szCs w:val="28"/>
              </w:rPr>
              <w:t>е</w:t>
            </w:r>
            <w:r w:rsidRPr="00792F46">
              <w:rPr>
                <w:sz w:val="28"/>
                <w:szCs w:val="28"/>
              </w:rPr>
              <w:t>ние)</w:t>
            </w:r>
          </w:p>
        </w:tc>
      </w:tr>
    </w:tbl>
    <w:p w:rsidR="004223DC" w:rsidRDefault="004223DC" w:rsidP="004223DC">
      <w:pPr>
        <w:ind w:firstLine="708"/>
        <w:jc w:val="both"/>
        <w:rPr>
          <w:sz w:val="28"/>
          <w:szCs w:val="28"/>
        </w:rPr>
      </w:pPr>
    </w:p>
    <w:p w:rsidR="000B2095" w:rsidRDefault="00792F46" w:rsidP="004223DC">
      <w:pPr>
        <w:ind w:firstLine="708"/>
        <w:jc w:val="both"/>
        <w:rPr>
          <w:sz w:val="28"/>
          <w:szCs w:val="28"/>
        </w:rPr>
      </w:pPr>
      <w:r w:rsidRPr="00792F46">
        <w:rPr>
          <w:sz w:val="28"/>
          <w:szCs w:val="28"/>
        </w:rPr>
        <w:t xml:space="preserve">В данной модели полномочия доступа субъекта представляются в виде списка картежей для всех объектов, в которых он имеет доступ. </w:t>
      </w:r>
      <w:r w:rsidRPr="00792F46">
        <w:rPr>
          <w:sz w:val="28"/>
          <w:szCs w:val="28"/>
        </w:rPr>
        <w:br/>
        <w:t xml:space="preserve">Профиль субъекта используется для отслеживания событий аудита в ОС Microsoft и MSNT. </w:t>
      </w:r>
    </w:p>
    <w:p w:rsidR="00792F46" w:rsidRPr="000B2095" w:rsidRDefault="00792F46" w:rsidP="004223DC">
      <w:pPr>
        <w:ind w:firstLine="708"/>
        <w:jc w:val="both"/>
        <w:rPr>
          <w:color w:val="00B050"/>
          <w:sz w:val="28"/>
          <w:szCs w:val="28"/>
        </w:rPr>
      </w:pPr>
      <w:r w:rsidRPr="000B2095">
        <w:rPr>
          <w:color w:val="00B050"/>
          <w:sz w:val="28"/>
          <w:szCs w:val="28"/>
        </w:rPr>
        <w:t xml:space="preserve">Достоинства модели: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экономия памяти</w:t>
      </w:r>
      <w:r w:rsidR="000B2095">
        <w:rPr>
          <w:sz w:val="28"/>
          <w:szCs w:val="28"/>
        </w:rPr>
        <w:t>,</w:t>
      </w:r>
      <w:r w:rsidRPr="00792F46">
        <w:rPr>
          <w:sz w:val="28"/>
          <w:szCs w:val="28"/>
        </w:rPr>
        <w:t xml:space="preserve">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удобство получения сведений об объектах, к которым имеет доступ данный субъект</w:t>
      </w:r>
      <w:r w:rsidR="000B2095">
        <w:rPr>
          <w:sz w:val="28"/>
          <w:szCs w:val="28"/>
        </w:rPr>
        <w:t>,</w:t>
      </w:r>
      <w:r w:rsidRPr="00792F46">
        <w:rPr>
          <w:sz w:val="28"/>
          <w:szCs w:val="28"/>
        </w:rPr>
        <w:t xml:space="preserve"> </w:t>
      </w:r>
    </w:p>
    <w:p w:rsidR="00792F46" w:rsidRPr="000B2095" w:rsidRDefault="00792F46" w:rsidP="00C417B1">
      <w:pPr>
        <w:ind w:firstLine="709"/>
        <w:jc w:val="both"/>
        <w:rPr>
          <w:color w:val="00B050"/>
          <w:sz w:val="28"/>
          <w:szCs w:val="28"/>
        </w:rPr>
      </w:pPr>
      <w:r w:rsidRPr="000B2095">
        <w:rPr>
          <w:color w:val="00B050"/>
          <w:sz w:val="28"/>
          <w:szCs w:val="28"/>
        </w:rPr>
        <w:t xml:space="preserve">Недостатки: </w:t>
      </w:r>
    </w:p>
    <w:p w:rsidR="00792F46" w:rsidRPr="00792F46" w:rsidRDefault="00792F46" w:rsidP="00C417B1">
      <w:pPr>
        <w:numPr>
          <w:ilvl w:val="1"/>
          <w:numId w:val="41"/>
        </w:numPr>
        <w:ind w:left="0" w:firstLine="709"/>
        <w:jc w:val="both"/>
        <w:rPr>
          <w:sz w:val="28"/>
          <w:szCs w:val="28"/>
        </w:rPr>
      </w:pPr>
      <w:r w:rsidRPr="00792F46">
        <w:rPr>
          <w:sz w:val="28"/>
          <w:szCs w:val="28"/>
        </w:rPr>
        <w:t>неудобство получения сведений о субъектах, которые имеют до</w:t>
      </w:r>
      <w:r w:rsidRPr="00792F46">
        <w:rPr>
          <w:sz w:val="28"/>
          <w:szCs w:val="28"/>
        </w:rPr>
        <w:t>с</w:t>
      </w:r>
      <w:r w:rsidRPr="00792F46">
        <w:rPr>
          <w:sz w:val="28"/>
          <w:szCs w:val="28"/>
        </w:rPr>
        <w:t xml:space="preserve">туп данному объекту </w:t>
      </w:r>
    </w:p>
    <w:p w:rsidR="00792F46" w:rsidRDefault="00792F46" w:rsidP="00C417B1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B2095">
        <w:rPr>
          <w:i/>
          <w:sz w:val="28"/>
          <w:szCs w:val="28"/>
          <w:u w:val="single"/>
        </w:rPr>
        <w:t>Атрибутная схема.</w:t>
      </w:r>
      <w:r w:rsidRPr="00792F46">
        <w:rPr>
          <w:sz w:val="28"/>
          <w:szCs w:val="28"/>
        </w:rPr>
        <w:t xml:space="preserve"> Атрибутные способы задания матрицы доступа основаны на присвоении субъектом и объектом определенных меток (содерж</w:t>
      </w:r>
      <w:r w:rsidRPr="00792F46">
        <w:rPr>
          <w:sz w:val="28"/>
          <w:szCs w:val="28"/>
        </w:rPr>
        <w:t>а</w:t>
      </w:r>
      <w:r w:rsidRPr="00792F46">
        <w:rPr>
          <w:sz w:val="28"/>
          <w:szCs w:val="28"/>
        </w:rPr>
        <w:t>щих значения атрибутов). Т</w:t>
      </w:r>
      <w:r w:rsidRPr="00792F46">
        <w:rPr>
          <w:sz w:val="28"/>
          <w:szCs w:val="28"/>
        </w:rPr>
        <w:t>а</w:t>
      </w:r>
      <w:r w:rsidRPr="00792F46">
        <w:rPr>
          <w:sz w:val="28"/>
          <w:szCs w:val="28"/>
        </w:rPr>
        <w:t xml:space="preserve">кая схема используется в ОС семейства Unix. </w:t>
      </w:r>
      <w:r w:rsidRPr="00792F46">
        <w:rPr>
          <w:sz w:val="28"/>
          <w:szCs w:val="28"/>
        </w:rPr>
        <w:br/>
        <w:t>Матрица задана в неявном виде. Вычисление уровня доступа субъекта к объе</w:t>
      </w:r>
      <w:r w:rsidRPr="00792F46">
        <w:rPr>
          <w:sz w:val="28"/>
          <w:szCs w:val="28"/>
        </w:rPr>
        <w:t>к</w:t>
      </w:r>
      <w:r w:rsidRPr="00792F46">
        <w:rPr>
          <w:sz w:val="28"/>
          <w:szCs w:val="28"/>
        </w:rPr>
        <w:t>ту происходит динамически.</w:t>
      </w:r>
      <w:r w:rsidR="000B2095">
        <w:rPr>
          <w:sz w:val="28"/>
          <w:szCs w:val="28"/>
        </w:rPr>
        <w:t xml:space="preserve"> </w:t>
      </w:r>
      <w:r w:rsidRPr="00792F46">
        <w:rPr>
          <w:sz w:val="28"/>
          <w:szCs w:val="28"/>
        </w:rPr>
        <w:t xml:space="preserve">Существуют также многоуровневые модели управления доступом. </w:t>
      </w:r>
    </w:p>
    <w:p w:rsidR="00DF136D" w:rsidRDefault="00DF136D" w:rsidP="00C417B1">
      <w:pPr>
        <w:ind w:firstLine="709"/>
        <w:jc w:val="both"/>
        <w:rPr>
          <w:sz w:val="28"/>
          <w:szCs w:val="28"/>
        </w:rPr>
      </w:pPr>
    </w:p>
    <w:p w:rsidR="00DF136D" w:rsidRPr="00836689" w:rsidRDefault="00DF136D" w:rsidP="00836689">
      <w:pPr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bookmarkStart w:id="16" w:name="A3"/>
      <w:bookmarkEnd w:id="16"/>
      <w:r w:rsidRPr="00836689">
        <w:rPr>
          <w:b/>
          <w:bCs/>
          <w:caps/>
          <w:sz w:val="28"/>
          <w:szCs w:val="28"/>
        </w:rPr>
        <w:t>3. Криптография</w:t>
      </w:r>
    </w:p>
    <w:p w:rsidR="000B2095" w:rsidRDefault="000B2095" w:rsidP="00C417B1">
      <w:pPr>
        <w:ind w:firstLine="709"/>
        <w:jc w:val="both"/>
        <w:rPr>
          <w:sz w:val="28"/>
          <w:szCs w:val="28"/>
        </w:rPr>
      </w:pPr>
    </w:p>
    <w:p w:rsidR="000B2095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Открытым текстом называется исходное сообщение. </w:t>
      </w:r>
      <w:r w:rsidRPr="000B2095">
        <w:rPr>
          <w:b/>
          <w:i/>
          <w:sz w:val="28"/>
          <w:szCs w:val="28"/>
        </w:rPr>
        <w:t>Изменение вида с</w:t>
      </w:r>
      <w:r w:rsidRPr="000B2095">
        <w:rPr>
          <w:b/>
          <w:i/>
          <w:sz w:val="28"/>
          <w:szCs w:val="28"/>
        </w:rPr>
        <w:t>о</w:t>
      </w:r>
      <w:r w:rsidRPr="000B2095">
        <w:rPr>
          <w:b/>
          <w:i/>
          <w:sz w:val="28"/>
          <w:szCs w:val="28"/>
        </w:rPr>
        <w:t xml:space="preserve">общения так, чтобы спрятать его суть называется </w:t>
      </w:r>
      <w:r w:rsidRPr="000B2095">
        <w:rPr>
          <w:b/>
          <w:i/>
          <w:color w:val="FF0000"/>
          <w:sz w:val="28"/>
          <w:szCs w:val="28"/>
        </w:rPr>
        <w:t>шифрованием.</w:t>
      </w:r>
      <w:r w:rsidRPr="00DF136D">
        <w:rPr>
          <w:sz w:val="28"/>
          <w:szCs w:val="28"/>
        </w:rPr>
        <w:t xml:space="preserve"> </w:t>
      </w:r>
      <w:r w:rsidRPr="000B2095">
        <w:rPr>
          <w:i/>
          <w:sz w:val="28"/>
          <w:szCs w:val="28"/>
        </w:rPr>
        <w:t>Шифр</w:t>
      </w:r>
      <w:r w:rsidRPr="000B2095">
        <w:rPr>
          <w:i/>
          <w:sz w:val="28"/>
          <w:szCs w:val="28"/>
        </w:rPr>
        <w:t>о</w:t>
      </w:r>
      <w:r w:rsidRPr="000B2095">
        <w:rPr>
          <w:i/>
          <w:sz w:val="28"/>
          <w:szCs w:val="28"/>
        </w:rPr>
        <w:t xml:space="preserve">ванное сообщение называется </w:t>
      </w:r>
      <w:r w:rsidRPr="000B2095">
        <w:rPr>
          <w:b/>
          <w:i/>
          <w:sz w:val="28"/>
          <w:szCs w:val="28"/>
        </w:rPr>
        <w:t>шифротекстом</w:t>
      </w:r>
      <w:r w:rsidRPr="000B2095">
        <w:rPr>
          <w:i/>
          <w:sz w:val="28"/>
          <w:szCs w:val="28"/>
        </w:rPr>
        <w:t>. Процесс преобразования ши</w:t>
      </w:r>
      <w:r w:rsidRPr="000B2095">
        <w:rPr>
          <w:i/>
          <w:sz w:val="28"/>
          <w:szCs w:val="28"/>
        </w:rPr>
        <w:t>ф</w:t>
      </w:r>
      <w:r w:rsidRPr="000B2095">
        <w:rPr>
          <w:i/>
          <w:sz w:val="28"/>
          <w:szCs w:val="28"/>
        </w:rPr>
        <w:t xml:space="preserve">ротекста в открытый текст называется </w:t>
      </w:r>
      <w:r w:rsidRPr="000B2095">
        <w:rPr>
          <w:b/>
          <w:i/>
          <w:sz w:val="28"/>
          <w:szCs w:val="28"/>
        </w:rPr>
        <w:t>дешифрованием</w:t>
      </w:r>
      <w:r w:rsidRPr="000B2095">
        <w:rPr>
          <w:i/>
          <w:sz w:val="28"/>
          <w:szCs w:val="28"/>
        </w:rPr>
        <w:t>.</w:t>
      </w:r>
      <w:r w:rsidRPr="00DF136D">
        <w:rPr>
          <w:sz w:val="28"/>
          <w:szCs w:val="28"/>
        </w:rPr>
        <w:t xml:space="preserve"> Искусство и наука безопасных сообщений называется </w:t>
      </w:r>
      <w:r w:rsidRPr="000B2095">
        <w:rPr>
          <w:b/>
          <w:color w:val="FF0000"/>
          <w:sz w:val="28"/>
          <w:szCs w:val="28"/>
        </w:rPr>
        <w:t>криптографией.</w:t>
      </w:r>
      <w:r w:rsidRPr="00DF136D">
        <w:rPr>
          <w:sz w:val="28"/>
          <w:szCs w:val="28"/>
        </w:rPr>
        <w:t xml:space="preserve"> </w:t>
      </w:r>
      <w:r w:rsidRPr="000B2095">
        <w:rPr>
          <w:i/>
          <w:sz w:val="28"/>
          <w:szCs w:val="28"/>
          <w:u w:val="single"/>
        </w:rPr>
        <w:t xml:space="preserve">Криптоаналитиками </w:t>
      </w:r>
      <w:r w:rsidRPr="00DF136D">
        <w:rPr>
          <w:sz w:val="28"/>
          <w:szCs w:val="28"/>
        </w:rPr>
        <w:t>н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 xml:space="preserve">зываются те, кто постоянно использует </w:t>
      </w:r>
      <w:r w:rsidRPr="000B2095">
        <w:rPr>
          <w:i/>
          <w:sz w:val="28"/>
          <w:szCs w:val="28"/>
          <w:u w:val="single"/>
        </w:rPr>
        <w:t>криптоанализ (искусство и наука взл</w:t>
      </w:r>
      <w:r w:rsidRPr="000B2095">
        <w:rPr>
          <w:i/>
          <w:sz w:val="28"/>
          <w:szCs w:val="28"/>
          <w:u w:val="single"/>
        </w:rPr>
        <w:t>а</w:t>
      </w:r>
      <w:r w:rsidRPr="000B2095">
        <w:rPr>
          <w:i/>
          <w:sz w:val="28"/>
          <w:szCs w:val="28"/>
          <w:u w:val="single"/>
        </w:rPr>
        <w:t>мывать шифр</w:t>
      </w:r>
      <w:r w:rsidRPr="000B2095">
        <w:rPr>
          <w:i/>
          <w:sz w:val="28"/>
          <w:szCs w:val="28"/>
          <w:u w:val="single"/>
        </w:rPr>
        <w:t>о</w:t>
      </w:r>
      <w:r w:rsidRPr="000B2095">
        <w:rPr>
          <w:i/>
          <w:sz w:val="28"/>
          <w:szCs w:val="28"/>
          <w:u w:val="single"/>
        </w:rPr>
        <w:t>текст)</w:t>
      </w:r>
      <w:r w:rsidRPr="00DF136D">
        <w:rPr>
          <w:sz w:val="28"/>
          <w:szCs w:val="28"/>
        </w:rPr>
        <w:t xml:space="preserve">. </w:t>
      </w:r>
    </w:p>
    <w:p w:rsidR="00DF136D" w:rsidRPr="00DF136D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Криптография часто используется и для других целей: </w:t>
      </w:r>
    </w:p>
    <w:p w:rsidR="00DF136D" w:rsidRPr="00DF136D" w:rsidRDefault="00DF136D" w:rsidP="00C417B1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Проверка подлинности</w:t>
      </w:r>
      <w:r w:rsidRPr="00DF136D">
        <w:rPr>
          <w:sz w:val="28"/>
          <w:szCs w:val="28"/>
        </w:rPr>
        <w:t xml:space="preserve">. Получатель сообщения может проверить его источник. Злоумышленник не сможет замаскироваться под кого-либо. </w:t>
      </w:r>
    </w:p>
    <w:p w:rsidR="00DF136D" w:rsidRPr="00DF136D" w:rsidRDefault="00DF136D" w:rsidP="00C417B1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Целостность</w:t>
      </w:r>
      <w:r w:rsidRPr="00DF136D">
        <w:rPr>
          <w:sz w:val="28"/>
          <w:szCs w:val="28"/>
        </w:rPr>
        <w:t xml:space="preserve">. Получатель сообщения может проверить не было ли сообщение изменено в процессе доставки. </w:t>
      </w:r>
    </w:p>
    <w:p w:rsidR="00DF136D" w:rsidRPr="00DF136D" w:rsidRDefault="00DF136D" w:rsidP="00C417B1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Неотрицание авторства</w:t>
      </w:r>
      <w:r w:rsidRPr="00DF136D">
        <w:rPr>
          <w:sz w:val="28"/>
          <w:szCs w:val="28"/>
        </w:rPr>
        <w:t xml:space="preserve">. Отправитель не сможет ложно отрицать отправку сообщения. </w:t>
      </w:r>
    </w:p>
    <w:p w:rsidR="000B2095" w:rsidRDefault="000B2095" w:rsidP="00C417B1">
      <w:pPr>
        <w:ind w:firstLine="709"/>
        <w:jc w:val="both"/>
        <w:rPr>
          <w:sz w:val="28"/>
          <w:szCs w:val="28"/>
        </w:rPr>
      </w:pPr>
      <w:bookmarkStart w:id="17" w:name="A3.1"/>
      <w:bookmarkEnd w:id="17"/>
    </w:p>
    <w:p w:rsidR="000B2095" w:rsidRDefault="00DF136D" w:rsidP="00C417B1">
      <w:pPr>
        <w:ind w:firstLine="709"/>
        <w:jc w:val="both"/>
        <w:rPr>
          <w:b/>
          <w:sz w:val="28"/>
          <w:szCs w:val="28"/>
        </w:rPr>
      </w:pPr>
      <w:r w:rsidRPr="00A105B5">
        <w:rPr>
          <w:b/>
          <w:sz w:val="28"/>
          <w:szCs w:val="28"/>
        </w:rPr>
        <w:t xml:space="preserve">3.1 Алгоритмы и ключи. </w:t>
      </w:r>
    </w:p>
    <w:p w:rsidR="000B2095" w:rsidRDefault="000B2095" w:rsidP="00C417B1">
      <w:pPr>
        <w:ind w:firstLine="709"/>
        <w:jc w:val="both"/>
        <w:rPr>
          <w:b/>
          <w:sz w:val="28"/>
          <w:szCs w:val="28"/>
        </w:rPr>
      </w:pPr>
    </w:p>
    <w:p w:rsidR="000B2095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Криптографический алгоритм, также называемый шифром, представляет собой математическую функцию, используемую для шифрования и дешифр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вания. Обычно это две связанные функции: одна для шифрования, другая - для дешифрования. </w:t>
      </w:r>
    </w:p>
    <w:p w:rsidR="00DF136D" w:rsidRPr="000B2095" w:rsidRDefault="00DF136D" w:rsidP="00C417B1">
      <w:pPr>
        <w:ind w:firstLine="709"/>
        <w:jc w:val="both"/>
        <w:rPr>
          <w:b/>
          <w:sz w:val="28"/>
          <w:szCs w:val="28"/>
        </w:rPr>
      </w:pPr>
      <w:r w:rsidRPr="000B2095">
        <w:rPr>
          <w:b/>
          <w:sz w:val="28"/>
          <w:szCs w:val="28"/>
        </w:rPr>
        <w:t>Основные требования, предъявляемые к методам защитного прео</w:t>
      </w:r>
      <w:r w:rsidRPr="000B2095">
        <w:rPr>
          <w:b/>
          <w:sz w:val="28"/>
          <w:szCs w:val="28"/>
        </w:rPr>
        <w:t>б</w:t>
      </w:r>
      <w:r w:rsidRPr="000B2095">
        <w:rPr>
          <w:b/>
          <w:sz w:val="28"/>
          <w:szCs w:val="28"/>
        </w:rPr>
        <w:t>раз</w:t>
      </w:r>
      <w:r w:rsidRPr="000B2095">
        <w:rPr>
          <w:b/>
          <w:sz w:val="28"/>
          <w:szCs w:val="28"/>
        </w:rPr>
        <w:t>о</w:t>
      </w:r>
      <w:r w:rsidRPr="000B2095">
        <w:rPr>
          <w:b/>
          <w:sz w:val="28"/>
          <w:szCs w:val="28"/>
        </w:rPr>
        <w:t xml:space="preserve">вания: </w:t>
      </w:r>
    </w:p>
    <w:p w:rsidR="00DF136D" w:rsidRPr="00DF136D" w:rsidRDefault="00DF136D" w:rsidP="00C417B1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Применяемый метод должен быть достаточно устойчив к попыткам раскрыть исходный текст имея только зашифрованный текст. </w:t>
      </w:r>
    </w:p>
    <w:p w:rsidR="00DF136D" w:rsidRPr="00DF136D" w:rsidRDefault="00DF136D" w:rsidP="00C417B1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Объем ключа не должен затруднять его запоминание и пересылку. </w:t>
      </w:r>
    </w:p>
    <w:p w:rsidR="00DF136D" w:rsidRPr="00DF136D" w:rsidRDefault="00DF136D" w:rsidP="00C417B1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Алгоритм преобразования информации и ключ, используемый для шифрования и дешифрования не должны быть очень сложными. Затраты на защитные преобразования должны быть приемлемы при заданном уровне с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хранности информации. </w:t>
      </w:r>
    </w:p>
    <w:p w:rsidR="00DF136D" w:rsidRPr="00DF136D" w:rsidRDefault="00DF136D" w:rsidP="00C417B1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Ошибки в шифровании не должны вызывать потерю информации. Из-за появления ошибок передачи шифрованного сообщения по каналам связи не должна исключаться возможность надежной расшифровки текста на прие</w:t>
      </w:r>
      <w:r w:rsidRPr="00DF136D">
        <w:rPr>
          <w:sz w:val="28"/>
          <w:szCs w:val="28"/>
        </w:rPr>
        <w:t>м</w:t>
      </w:r>
      <w:r w:rsidRPr="00DF136D">
        <w:rPr>
          <w:sz w:val="28"/>
          <w:szCs w:val="28"/>
        </w:rPr>
        <w:t xml:space="preserve">ном конце. </w:t>
      </w:r>
    </w:p>
    <w:p w:rsidR="00DF136D" w:rsidRPr="00DF136D" w:rsidRDefault="00DF136D" w:rsidP="00C417B1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Длина зашифрованного текста не должна превышать длину исхо</w:t>
      </w:r>
      <w:r w:rsidRPr="00DF136D">
        <w:rPr>
          <w:sz w:val="28"/>
          <w:szCs w:val="28"/>
        </w:rPr>
        <w:t>д</w:t>
      </w:r>
      <w:r w:rsidRPr="00DF136D">
        <w:rPr>
          <w:sz w:val="28"/>
          <w:szCs w:val="28"/>
        </w:rPr>
        <w:t xml:space="preserve">ного текста. </w:t>
      </w:r>
    </w:p>
    <w:p w:rsidR="00DF136D" w:rsidRPr="00DF136D" w:rsidRDefault="00DF136D" w:rsidP="00C417B1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Необходимые временные и стоимостные ресурсы на шифрование и дешифрование информации определяются требуемой степенью защиты инфо</w:t>
      </w:r>
      <w:r w:rsidRPr="00DF136D">
        <w:rPr>
          <w:sz w:val="28"/>
          <w:szCs w:val="28"/>
        </w:rPr>
        <w:t>р</w:t>
      </w:r>
      <w:r w:rsidRPr="00DF136D">
        <w:rPr>
          <w:sz w:val="28"/>
          <w:szCs w:val="28"/>
        </w:rPr>
        <w:t xml:space="preserve">мации. </w:t>
      </w:r>
    </w:p>
    <w:p w:rsidR="00DF136D" w:rsidRPr="00485DD7" w:rsidRDefault="00DF136D" w:rsidP="00C417B1">
      <w:pPr>
        <w:ind w:firstLine="709"/>
        <w:jc w:val="both"/>
        <w:rPr>
          <w:b/>
          <w:sz w:val="28"/>
          <w:szCs w:val="28"/>
        </w:rPr>
      </w:pPr>
      <w:r w:rsidRPr="00485DD7">
        <w:rPr>
          <w:b/>
          <w:sz w:val="28"/>
          <w:szCs w:val="28"/>
        </w:rPr>
        <w:t xml:space="preserve">Множество современных методов защитных преобразований можно классифицировать на 4 большие группы: </w:t>
      </w:r>
    </w:p>
    <w:p w:rsidR="00DF136D" w:rsidRPr="00DF136D" w:rsidRDefault="00DF136D" w:rsidP="00C417B1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Перестановки. </w:t>
      </w:r>
    </w:p>
    <w:p w:rsidR="00DF136D" w:rsidRPr="00DF136D" w:rsidRDefault="00DF136D" w:rsidP="00C417B1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Замены. </w:t>
      </w:r>
    </w:p>
    <w:p w:rsidR="00DF136D" w:rsidRPr="00DF136D" w:rsidRDefault="00DF136D" w:rsidP="00C417B1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Аддитивные. </w:t>
      </w:r>
    </w:p>
    <w:p w:rsidR="00DF136D" w:rsidRPr="00DF136D" w:rsidRDefault="00DF136D" w:rsidP="00C417B1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Комбинированные. </w:t>
      </w:r>
    </w:p>
    <w:p w:rsidR="00485DD7" w:rsidRDefault="00DF136D" w:rsidP="00C417B1">
      <w:pPr>
        <w:ind w:firstLine="709"/>
        <w:jc w:val="both"/>
        <w:rPr>
          <w:sz w:val="28"/>
          <w:szCs w:val="28"/>
        </w:rPr>
      </w:pPr>
      <w:r w:rsidRPr="00FA24F5">
        <w:rPr>
          <w:i/>
          <w:sz w:val="28"/>
          <w:szCs w:val="28"/>
          <w:u w:val="single"/>
        </w:rPr>
        <w:t>Методы перестановки и подстановки</w:t>
      </w:r>
      <w:r w:rsidRPr="00DF136D">
        <w:rPr>
          <w:sz w:val="28"/>
          <w:szCs w:val="28"/>
        </w:rPr>
        <w:t xml:space="preserve"> обычно характеризуются короткой длиной ключа, а надежность их защиты определяется сложностью алгоритмов преобразования. </w:t>
      </w:r>
    </w:p>
    <w:p w:rsidR="00DF136D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Для </w:t>
      </w:r>
      <w:r w:rsidRPr="00FA24F5">
        <w:rPr>
          <w:i/>
          <w:sz w:val="28"/>
          <w:szCs w:val="28"/>
          <w:u w:val="single"/>
        </w:rPr>
        <w:t>аддитивных методов</w:t>
      </w:r>
      <w:r w:rsidRPr="00DF136D">
        <w:rPr>
          <w:sz w:val="28"/>
          <w:szCs w:val="28"/>
        </w:rPr>
        <w:t xml:space="preserve"> характерны простые алгоритмы преобразов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 xml:space="preserve">ния, а их надежность основана на увеличении длины ключа. </w:t>
      </w:r>
      <w:r w:rsidRPr="00DF136D">
        <w:rPr>
          <w:sz w:val="28"/>
          <w:szCs w:val="28"/>
        </w:rPr>
        <w:br/>
        <w:t xml:space="preserve">Все перечисленные методы относятся к симметричному шифрованию (для шифрования и дешифрования используется один и тот же ключ). </w:t>
      </w:r>
      <w:r w:rsidRPr="00DF136D">
        <w:rPr>
          <w:sz w:val="28"/>
          <w:szCs w:val="28"/>
        </w:rPr>
        <w:br/>
        <w:t>Асимметричное - один ключ для шифрования (открытый), другой - для деши</w:t>
      </w:r>
      <w:r w:rsidRPr="00DF136D">
        <w:rPr>
          <w:sz w:val="28"/>
          <w:szCs w:val="28"/>
        </w:rPr>
        <w:t>ф</w:t>
      </w:r>
      <w:r w:rsidRPr="00DF136D">
        <w:rPr>
          <w:sz w:val="28"/>
          <w:szCs w:val="28"/>
        </w:rPr>
        <w:t xml:space="preserve">рования (закрытый). </w:t>
      </w:r>
    </w:p>
    <w:p w:rsidR="00FA24F5" w:rsidRPr="00DF136D" w:rsidRDefault="00FA24F5" w:rsidP="00C417B1">
      <w:pPr>
        <w:ind w:firstLine="709"/>
        <w:jc w:val="both"/>
        <w:rPr>
          <w:sz w:val="28"/>
          <w:szCs w:val="28"/>
        </w:rPr>
      </w:pPr>
    </w:p>
    <w:p w:rsidR="00FA24F5" w:rsidRDefault="00DF136D" w:rsidP="00C417B1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Метод перестановки</w:t>
      </w:r>
      <w:r w:rsidRPr="00DF136D">
        <w:rPr>
          <w:sz w:val="28"/>
          <w:szCs w:val="28"/>
        </w:rPr>
        <w:t xml:space="preserve">. </w:t>
      </w:r>
    </w:p>
    <w:p w:rsidR="00FA24F5" w:rsidRDefault="00FA24F5" w:rsidP="00FA24F5">
      <w:pPr>
        <w:ind w:firstLine="708"/>
        <w:jc w:val="both"/>
        <w:rPr>
          <w:sz w:val="28"/>
          <w:szCs w:val="28"/>
        </w:rPr>
      </w:pPr>
    </w:p>
    <w:p w:rsidR="00FA24F5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Суть состоит в том, что входной поток исходного текста делится на бл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ки, в каждом из которых выполняется перестановка символов. </w:t>
      </w:r>
      <w:r w:rsidRPr="00DF136D">
        <w:rPr>
          <w:sz w:val="28"/>
          <w:szCs w:val="28"/>
        </w:rPr>
        <w:br/>
        <w:t>Простейшим примером перестановки является запись исходного текста по строкам некоторой матрицы и чтение его по столбцам этой матрицы. Послед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>вательность заполнения строк и чтение столбцов может быть л</w:t>
      </w:r>
      <w:r w:rsidRPr="00DF136D">
        <w:rPr>
          <w:sz w:val="28"/>
          <w:szCs w:val="28"/>
        </w:rPr>
        <w:t>ю</w:t>
      </w:r>
      <w:r w:rsidRPr="00DF136D">
        <w:rPr>
          <w:sz w:val="28"/>
          <w:szCs w:val="28"/>
        </w:rPr>
        <w:t xml:space="preserve">бой и задается ключом. </w:t>
      </w:r>
    </w:p>
    <w:p w:rsidR="00DF136D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Для матрицы размером 8х8 возможно 1,6*10</w:t>
      </w:r>
      <w:r w:rsidRPr="00DF136D">
        <w:rPr>
          <w:sz w:val="28"/>
          <w:szCs w:val="28"/>
          <w:vertAlign w:val="superscript"/>
        </w:rPr>
        <w:t>9</w:t>
      </w:r>
      <w:r w:rsidRPr="00DF136D">
        <w:rPr>
          <w:sz w:val="28"/>
          <w:szCs w:val="28"/>
        </w:rPr>
        <w:t xml:space="preserve"> ключей. </w:t>
      </w:r>
      <w:r w:rsidRPr="00DF136D">
        <w:rPr>
          <w:sz w:val="28"/>
          <w:szCs w:val="28"/>
        </w:rPr>
        <w:br/>
        <w:t>Для методов перестановки характерны простота алгоритма, возможность пр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>граммной реализации и низкий уровень защиты. Т.к. при большой длине и</w:t>
      </w:r>
      <w:r w:rsidRPr="00DF136D">
        <w:rPr>
          <w:sz w:val="28"/>
          <w:szCs w:val="28"/>
        </w:rPr>
        <w:t>с</w:t>
      </w:r>
      <w:r w:rsidRPr="00DF136D">
        <w:rPr>
          <w:sz w:val="28"/>
          <w:szCs w:val="28"/>
        </w:rPr>
        <w:t>ходного текста в шифрованном тексте проявляются статистические закономе</w:t>
      </w:r>
      <w:r w:rsidRPr="00DF136D">
        <w:rPr>
          <w:sz w:val="28"/>
          <w:szCs w:val="28"/>
        </w:rPr>
        <w:t>р</w:t>
      </w:r>
      <w:r w:rsidRPr="00DF136D">
        <w:rPr>
          <w:sz w:val="28"/>
          <w:szCs w:val="28"/>
        </w:rPr>
        <w:t>ности ключа, - это позволяет его быстро раскрыть. Другой недостаток этого м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>тода - легкое раскрытие, если удается направить в систему для шифрования н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>сколько специально подобранных сообщений. Если длина блока в исходном тексте равна k символам, то для раскрытия ключа до</w:t>
      </w:r>
      <w:r w:rsidRPr="00DF136D">
        <w:rPr>
          <w:sz w:val="28"/>
          <w:szCs w:val="28"/>
        </w:rPr>
        <w:t>с</w:t>
      </w:r>
      <w:r w:rsidRPr="00DF136D">
        <w:rPr>
          <w:sz w:val="28"/>
          <w:szCs w:val="28"/>
        </w:rPr>
        <w:t>таточно пропустить через шифрованную систему (k-1) блоков исходного текста, в которых все символы кроме одного один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 xml:space="preserve">ковы. </w:t>
      </w:r>
    </w:p>
    <w:p w:rsidR="00FA24F5" w:rsidRPr="00DF136D" w:rsidRDefault="00FA24F5" w:rsidP="00FA24F5">
      <w:pPr>
        <w:ind w:firstLine="708"/>
        <w:jc w:val="both"/>
        <w:rPr>
          <w:sz w:val="28"/>
          <w:szCs w:val="28"/>
        </w:rPr>
      </w:pPr>
    </w:p>
    <w:p w:rsidR="00FA24F5" w:rsidRDefault="00DF136D" w:rsidP="00C417B1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Метод замены (подстановки)</w:t>
      </w:r>
      <w:r w:rsidRPr="00DF136D">
        <w:rPr>
          <w:sz w:val="28"/>
          <w:szCs w:val="28"/>
        </w:rPr>
        <w:t xml:space="preserve">. </w:t>
      </w:r>
    </w:p>
    <w:p w:rsidR="00FA24F5" w:rsidRDefault="00FA24F5" w:rsidP="00FA24F5">
      <w:pPr>
        <w:ind w:firstLine="708"/>
        <w:jc w:val="both"/>
        <w:rPr>
          <w:sz w:val="28"/>
          <w:szCs w:val="28"/>
        </w:rPr>
      </w:pPr>
    </w:p>
    <w:p w:rsidR="00DF136D" w:rsidRPr="00DF136D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Заключается в том, что символы исходного текста, записанные в одном алфав</w:t>
      </w:r>
      <w:r w:rsidRPr="00DF136D">
        <w:rPr>
          <w:sz w:val="28"/>
          <w:szCs w:val="28"/>
        </w:rPr>
        <w:t>и</w:t>
      </w:r>
      <w:r w:rsidRPr="00DF136D">
        <w:rPr>
          <w:sz w:val="28"/>
          <w:szCs w:val="28"/>
        </w:rPr>
        <w:t>те, заменяются символами другого алфавита в соответствии с принятым ключом преобразования. Одним из простейших методов является прямая зам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>на исходных символов их эквивалентом из вектора замен. Для очередного си</w:t>
      </w:r>
      <w:r w:rsidRPr="00DF136D">
        <w:rPr>
          <w:sz w:val="28"/>
          <w:szCs w:val="28"/>
        </w:rPr>
        <w:t>м</w:t>
      </w:r>
      <w:r w:rsidRPr="00DF136D">
        <w:rPr>
          <w:sz w:val="28"/>
          <w:szCs w:val="28"/>
        </w:rPr>
        <w:t>вола исходного текста отыскивается его местопол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>жение в исходном алфавите. Эквивалент из вектора замены выбирается как отстоящий на полученное см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>щение от начала алфавита.При дешифровании поиск производится в векторе замен, а эквивалент выбир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>ется из алфавита. Полученный таким образом текст имеет низкий уровень з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 xml:space="preserve">щиты. </w:t>
      </w:r>
    </w:p>
    <w:p w:rsidR="00FA24F5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Более стойкой отношении раскрытия является схема шифрования, осн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ванная на использовании </w:t>
      </w:r>
      <w:r w:rsidRPr="00DF136D">
        <w:rPr>
          <w:b/>
          <w:bCs/>
          <w:sz w:val="28"/>
          <w:szCs w:val="28"/>
        </w:rPr>
        <w:t>таблицы Вижинера</w:t>
      </w:r>
      <w:r w:rsidRPr="00DF136D">
        <w:rPr>
          <w:sz w:val="28"/>
          <w:szCs w:val="28"/>
        </w:rPr>
        <w:t>: таблица представляет собой квадратную матрицу с числом элементов k, где k - количество символов в алф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>вите. В первой строке матрицы записываются буквы в порядке очередности их в алфавите, во второй - та же последовательность букв, но со сдвигом влево на одну позицию, в третьей - со сдвигом на 2 позиции и т.д. Освободившиеся ме</w:t>
      </w:r>
      <w:r w:rsidRPr="00DF136D">
        <w:rPr>
          <w:sz w:val="28"/>
          <w:szCs w:val="28"/>
        </w:rPr>
        <w:t>с</w:t>
      </w:r>
      <w:r w:rsidRPr="00DF136D">
        <w:rPr>
          <w:sz w:val="28"/>
          <w:szCs w:val="28"/>
        </w:rPr>
        <w:t>та справа заполняются вытесненными влево буквами, записанными в естес</w:t>
      </w:r>
      <w:r w:rsidRPr="00DF136D">
        <w:rPr>
          <w:sz w:val="28"/>
          <w:szCs w:val="28"/>
        </w:rPr>
        <w:t>т</w:t>
      </w:r>
      <w:r w:rsidRPr="00DF136D">
        <w:rPr>
          <w:sz w:val="28"/>
          <w:szCs w:val="28"/>
        </w:rPr>
        <w:t xml:space="preserve">венной последовательности. </w:t>
      </w:r>
    </w:p>
    <w:p w:rsidR="00FA24F5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Для шифрования текста устанавливается ключ, представляющий собой некоторое слово или набор букв. Далее, из полной матрицы выбирается по</w:t>
      </w:r>
      <w:r w:rsidRPr="00DF136D">
        <w:rPr>
          <w:sz w:val="28"/>
          <w:szCs w:val="28"/>
        </w:rPr>
        <w:t>д</w:t>
      </w:r>
      <w:r w:rsidRPr="00DF136D">
        <w:rPr>
          <w:sz w:val="28"/>
          <w:szCs w:val="28"/>
        </w:rPr>
        <w:t>матрица шифрования, включающая, например, первую строку и строку матр</w:t>
      </w:r>
      <w:r w:rsidRPr="00DF136D">
        <w:rPr>
          <w:sz w:val="28"/>
          <w:szCs w:val="28"/>
        </w:rPr>
        <w:t>и</w:t>
      </w:r>
      <w:r w:rsidRPr="00DF136D">
        <w:rPr>
          <w:sz w:val="28"/>
          <w:szCs w:val="28"/>
        </w:rPr>
        <w:t>цы, н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 xml:space="preserve">чальные буквы которой являются последовательной буквой ключа. </w:t>
      </w:r>
      <w:r w:rsidRPr="00DF136D">
        <w:rPr>
          <w:sz w:val="28"/>
          <w:szCs w:val="28"/>
        </w:rPr>
        <w:br/>
      </w:r>
    </w:p>
    <w:p w:rsidR="00FA24F5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Пример: </w:t>
      </w:r>
      <w:r w:rsidRPr="00DF136D">
        <w:rPr>
          <w:sz w:val="28"/>
          <w:szCs w:val="28"/>
        </w:rPr>
        <w:br/>
        <w:t xml:space="preserve">Ключ </w:t>
      </w:r>
      <w:r w:rsidR="00FA24F5">
        <w:rPr>
          <w:sz w:val="28"/>
          <w:szCs w:val="28"/>
        </w:rPr>
        <w:t>–</w:t>
      </w:r>
      <w:r w:rsidRPr="00DF136D">
        <w:rPr>
          <w:sz w:val="28"/>
          <w:szCs w:val="28"/>
        </w:rPr>
        <w:t xml:space="preserve"> МОРЕ</w:t>
      </w:r>
    </w:p>
    <w:p w:rsidR="00FA24F5" w:rsidRDefault="00DF136D" w:rsidP="00FA24F5">
      <w:pPr>
        <w:ind w:firstLine="709"/>
        <w:rPr>
          <w:sz w:val="28"/>
          <w:szCs w:val="28"/>
        </w:rPr>
      </w:pPr>
      <w:r w:rsidRPr="00DF136D">
        <w:rPr>
          <w:sz w:val="28"/>
          <w:szCs w:val="28"/>
        </w:rPr>
        <w:t xml:space="preserve"> </w:t>
      </w:r>
      <w:r w:rsidRPr="00DF136D">
        <w:rPr>
          <w:sz w:val="28"/>
          <w:szCs w:val="28"/>
        </w:rPr>
        <w:br/>
        <w:t xml:space="preserve">АБВГДЕЁЖЗИЙКЛМНОПРСТУФХЦЧШЩЪЫЬЭЮЯ </w:t>
      </w:r>
      <w:r w:rsidRPr="00DF136D">
        <w:rPr>
          <w:sz w:val="28"/>
          <w:szCs w:val="28"/>
        </w:rPr>
        <w:br/>
      </w:r>
    </w:p>
    <w:p w:rsidR="00FA24F5" w:rsidRDefault="00DF136D" w:rsidP="00FA24F5">
      <w:pPr>
        <w:rPr>
          <w:sz w:val="28"/>
          <w:szCs w:val="28"/>
        </w:rPr>
      </w:pPr>
      <w:r w:rsidRPr="00DF136D">
        <w:rPr>
          <w:sz w:val="28"/>
          <w:szCs w:val="28"/>
        </w:rPr>
        <w:t xml:space="preserve">МНОПРСТУФХЦЧШЩЪЫЬЭЮЯАБВГДЕЁЖЗИЙКЛ </w:t>
      </w:r>
      <w:r w:rsidRPr="00DF136D">
        <w:rPr>
          <w:sz w:val="28"/>
          <w:szCs w:val="28"/>
        </w:rPr>
        <w:br/>
        <w:t xml:space="preserve">ОПРСТУФХЦЧШЩЪЫЬЭЮЯАБВГДЕЁЖЗИЙКЛМН </w:t>
      </w:r>
      <w:r w:rsidRPr="00DF136D">
        <w:rPr>
          <w:sz w:val="28"/>
          <w:szCs w:val="28"/>
        </w:rPr>
        <w:br/>
        <w:t xml:space="preserve">РСТУФХЦЧШЩЪЫЬЭЮЯАБВГДЕЁЖЗИЙКЛМНОП </w:t>
      </w:r>
      <w:r w:rsidRPr="00DF136D">
        <w:rPr>
          <w:sz w:val="28"/>
          <w:szCs w:val="28"/>
        </w:rPr>
        <w:br/>
        <w:t xml:space="preserve">ЕЁЖЗИЙКЛМНОПРСТУФХЦЧШЩЪЫЬЭЮЯАБВГД </w:t>
      </w:r>
      <w:r w:rsidRPr="00DF136D">
        <w:rPr>
          <w:sz w:val="28"/>
          <w:szCs w:val="28"/>
        </w:rPr>
        <w:br/>
      </w:r>
      <w:r w:rsidRPr="00DF136D">
        <w:rPr>
          <w:sz w:val="28"/>
          <w:szCs w:val="28"/>
        </w:rPr>
        <w:br/>
        <w:t xml:space="preserve">Исходный текст: </w:t>
      </w:r>
      <w:r w:rsidRPr="00DF136D">
        <w:rPr>
          <w:sz w:val="28"/>
          <w:szCs w:val="28"/>
        </w:rPr>
        <w:br/>
        <w:t xml:space="preserve">ЗАЩИТА ИНФОРМАЦИИ </w:t>
      </w:r>
      <w:r w:rsidRPr="00DF136D">
        <w:rPr>
          <w:sz w:val="28"/>
          <w:szCs w:val="28"/>
        </w:rPr>
        <w:br/>
        <w:t xml:space="preserve">МОРЕМО РЕМОРЕМОРЕ </w:t>
      </w:r>
      <w:r w:rsidRPr="00DF136D">
        <w:rPr>
          <w:sz w:val="28"/>
          <w:szCs w:val="28"/>
        </w:rPr>
        <w:br/>
        <w:t xml:space="preserve">Зашифрованный текст: </w:t>
      </w:r>
      <w:r w:rsidRPr="00DF136D">
        <w:rPr>
          <w:sz w:val="28"/>
          <w:szCs w:val="28"/>
        </w:rPr>
        <w:br/>
        <w:t xml:space="preserve">УОИОЭО ШТЯЫЯСМГШО </w:t>
      </w:r>
      <w:r w:rsidRPr="00DF136D">
        <w:rPr>
          <w:sz w:val="28"/>
          <w:szCs w:val="28"/>
        </w:rPr>
        <w:br/>
      </w:r>
    </w:p>
    <w:p w:rsidR="00DF136D" w:rsidRPr="00FA24F5" w:rsidRDefault="00DF136D" w:rsidP="00FA24F5">
      <w:pPr>
        <w:ind w:firstLine="709"/>
        <w:rPr>
          <w:b/>
          <w:sz w:val="28"/>
          <w:szCs w:val="28"/>
        </w:rPr>
      </w:pPr>
      <w:r w:rsidRPr="00FA24F5">
        <w:rPr>
          <w:b/>
          <w:sz w:val="28"/>
          <w:szCs w:val="28"/>
        </w:rPr>
        <w:t>Процесс шифрования включает следующую последовательность де</w:t>
      </w:r>
      <w:r w:rsidRPr="00FA24F5">
        <w:rPr>
          <w:b/>
          <w:sz w:val="28"/>
          <w:szCs w:val="28"/>
        </w:rPr>
        <w:t>й</w:t>
      </w:r>
      <w:r w:rsidRPr="00FA24F5">
        <w:rPr>
          <w:b/>
          <w:sz w:val="28"/>
          <w:szCs w:val="28"/>
        </w:rPr>
        <w:t xml:space="preserve">ствий: </w:t>
      </w:r>
    </w:p>
    <w:p w:rsidR="00DF136D" w:rsidRPr="00DF136D" w:rsidRDefault="00DF136D" w:rsidP="00C417B1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Под каждой буквой шифруемого текста записываются буквы кл</w:t>
      </w:r>
      <w:r w:rsidRPr="00DF136D">
        <w:rPr>
          <w:sz w:val="28"/>
          <w:szCs w:val="28"/>
        </w:rPr>
        <w:t>ю</w:t>
      </w:r>
      <w:r w:rsidRPr="00DF136D">
        <w:rPr>
          <w:sz w:val="28"/>
          <w:szCs w:val="28"/>
        </w:rPr>
        <w:t xml:space="preserve">ча, повторяющие ключ требуемой число раз. </w:t>
      </w:r>
    </w:p>
    <w:p w:rsidR="00DF136D" w:rsidRPr="00DF136D" w:rsidRDefault="00DF136D" w:rsidP="00C417B1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Шифруемый текст по подматрице заменяется буквами, распол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женными на пересечении линий, соединяющих буквы текста первой строки подматрицы и буквы ключа, находящиеся под ней. </w:t>
      </w:r>
    </w:p>
    <w:p w:rsidR="00FA24F5" w:rsidRDefault="00FA24F5" w:rsidP="00C417B1">
      <w:pPr>
        <w:ind w:firstLine="709"/>
        <w:jc w:val="both"/>
        <w:rPr>
          <w:sz w:val="28"/>
          <w:szCs w:val="28"/>
        </w:rPr>
      </w:pPr>
    </w:p>
    <w:p w:rsidR="00FA24F5" w:rsidRDefault="00DF136D" w:rsidP="00FA24F5">
      <w:pPr>
        <w:ind w:firstLine="709"/>
        <w:rPr>
          <w:sz w:val="28"/>
          <w:szCs w:val="28"/>
        </w:rPr>
      </w:pPr>
      <w:r w:rsidRPr="00DF136D">
        <w:rPr>
          <w:sz w:val="28"/>
          <w:szCs w:val="28"/>
        </w:rPr>
        <w:t xml:space="preserve">Пример: </w:t>
      </w:r>
      <w:r w:rsidRPr="00DF136D">
        <w:rPr>
          <w:sz w:val="28"/>
          <w:szCs w:val="28"/>
        </w:rPr>
        <w:br/>
        <w:t xml:space="preserve">Ключ - ОКНО </w:t>
      </w:r>
      <w:r w:rsidRPr="00DF136D">
        <w:rPr>
          <w:sz w:val="28"/>
          <w:szCs w:val="28"/>
        </w:rPr>
        <w:br/>
        <w:t xml:space="preserve">АБВГДЕЁЖЗИЙКЛМНОПРСТУФХЦЧШЩЪЫЬЭЮЯ </w:t>
      </w:r>
      <w:r w:rsidRPr="00DF136D">
        <w:rPr>
          <w:sz w:val="28"/>
          <w:szCs w:val="28"/>
        </w:rPr>
        <w:br/>
      </w:r>
      <w:r w:rsidRPr="00DF136D">
        <w:rPr>
          <w:sz w:val="28"/>
          <w:szCs w:val="28"/>
        </w:rPr>
        <w:br/>
        <w:t xml:space="preserve">ОПРСТУФХЦЧШЩЪЫЬЭЮЯАБВГДЕЁЖЗИЙКЛМН </w:t>
      </w:r>
      <w:r w:rsidRPr="00DF136D">
        <w:rPr>
          <w:sz w:val="28"/>
          <w:szCs w:val="28"/>
        </w:rPr>
        <w:br/>
        <w:t xml:space="preserve">КЛМНОПРСТУФХЦЧШЩЪЫЬЭЮЯАБВГДЕЁЖЗИЙ </w:t>
      </w:r>
      <w:r w:rsidRPr="00DF136D">
        <w:rPr>
          <w:sz w:val="28"/>
          <w:szCs w:val="28"/>
        </w:rPr>
        <w:br/>
        <w:t xml:space="preserve">НОПРСТУФХЦЧШЩЪЫЬЭЮЯАБВГДЕЁЖЗИЙКЛМ </w:t>
      </w:r>
      <w:r w:rsidRPr="00DF136D">
        <w:rPr>
          <w:sz w:val="28"/>
          <w:szCs w:val="28"/>
        </w:rPr>
        <w:br/>
        <w:t xml:space="preserve">ОПРСТУФХЦЧШЩЪЫЬЭЮЯАБВГДЕЁЖЗИЙКЛМН </w:t>
      </w:r>
      <w:r w:rsidRPr="00DF136D">
        <w:rPr>
          <w:sz w:val="28"/>
          <w:szCs w:val="28"/>
        </w:rPr>
        <w:br/>
      </w:r>
      <w:r w:rsidRPr="00DF136D">
        <w:rPr>
          <w:sz w:val="28"/>
          <w:szCs w:val="28"/>
        </w:rPr>
        <w:br/>
        <w:t xml:space="preserve">ЗАЩИТА ИНФОРМАЦИИ </w:t>
      </w:r>
      <w:r w:rsidRPr="00DF136D">
        <w:rPr>
          <w:sz w:val="28"/>
          <w:szCs w:val="28"/>
        </w:rPr>
        <w:br/>
        <w:t xml:space="preserve">ОКНООК НООКНООКНО </w:t>
      </w:r>
      <w:r w:rsidRPr="00DF136D">
        <w:rPr>
          <w:sz w:val="28"/>
          <w:szCs w:val="28"/>
        </w:rPr>
        <w:br/>
        <w:t xml:space="preserve">ЦКЁЧАК ЦЫВШЭЪОАЦЧ </w:t>
      </w:r>
      <w:r w:rsidRPr="00DF136D">
        <w:rPr>
          <w:sz w:val="28"/>
          <w:szCs w:val="28"/>
        </w:rPr>
        <w:br/>
      </w:r>
    </w:p>
    <w:p w:rsidR="00DF136D" w:rsidRPr="00FA24F5" w:rsidRDefault="00DF136D" w:rsidP="00FA24F5">
      <w:pPr>
        <w:ind w:firstLine="709"/>
        <w:rPr>
          <w:b/>
          <w:sz w:val="28"/>
          <w:szCs w:val="28"/>
        </w:rPr>
      </w:pPr>
      <w:r w:rsidRPr="00FA24F5">
        <w:rPr>
          <w:b/>
          <w:sz w:val="28"/>
          <w:szCs w:val="28"/>
        </w:rPr>
        <w:t xml:space="preserve">Расшифровка текста выполняется в следующей последовательности: </w:t>
      </w:r>
    </w:p>
    <w:p w:rsidR="00DF136D" w:rsidRPr="00DF136D" w:rsidRDefault="00DF136D" w:rsidP="00C417B1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Над буквами шифрованного текста последовательно записываются буквы ключа. </w:t>
      </w:r>
    </w:p>
    <w:p w:rsidR="00DF136D" w:rsidRPr="00DF136D" w:rsidRDefault="00DF136D" w:rsidP="00C417B1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В строке подматрицы таблицы Вижинера для каждой буквы ключа отыскивается буква, соответствующая знаку шифрованного текста. Находяща</w:t>
      </w:r>
      <w:r w:rsidRPr="00DF136D">
        <w:rPr>
          <w:sz w:val="28"/>
          <w:szCs w:val="28"/>
        </w:rPr>
        <w:t>я</w:t>
      </w:r>
      <w:r w:rsidRPr="00DF136D">
        <w:rPr>
          <w:sz w:val="28"/>
          <w:szCs w:val="28"/>
        </w:rPr>
        <w:t xml:space="preserve">ся над ней буква первой строки и будет знаком расшифрованного текста. </w:t>
      </w:r>
    </w:p>
    <w:p w:rsidR="00DF136D" w:rsidRPr="00DF136D" w:rsidRDefault="00DF136D" w:rsidP="00C417B1">
      <w:pPr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Полученный текст группируется в слова по смыслу. </w:t>
      </w:r>
    </w:p>
    <w:p w:rsidR="00FA24F5" w:rsidRDefault="00FA24F5" w:rsidP="00C417B1">
      <w:pPr>
        <w:ind w:firstLine="709"/>
        <w:jc w:val="both"/>
        <w:rPr>
          <w:sz w:val="28"/>
          <w:szCs w:val="28"/>
        </w:rPr>
      </w:pPr>
    </w:p>
    <w:p w:rsidR="00FA24F5" w:rsidRDefault="00DF136D" w:rsidP="00C417B1">
      <w:pPr>
        <w:ind w:firstLine="709"/>
        <w:jc w:val="both"/>
        <w:rPr>
          <w:sz w:val="28"/>
          <w:szCs w:val="28"/>
        </w:rPr>
      </w:pPr>
      <w:r w:rsidRPr="00FA24F5">
        <w:rPr>
          <w:color w:val="FF0000"/>
          <w:sz w:val="28"/>
          <w:szCs w:val="28"/>
        </w:rPr>
        <w:t>Один из недостатков шифрования по таблице Вижинера - ненадежность шифрования при небольшой длине ключа и сложность формирования длинных ключей.</w:t>
      </w:r>
      <w:r w:rsidRPr="00DF136D">
        <w:rPr>
          <w:sz w:val="28"/>
          <w:szCs w:val="28"/>
        </w:rPr>
        <w:t xml:space="preserve"> </w:t>
      </w:r>
    </w:p>
    <w:p w:rsidR="00DF136D" w:rsidRPr="00DF136D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Т.к. в ключе не допускается повторение букв (в противном случае ши</w:t>
      </w:r>
      <w:r w:rsidRPr="00DF136D">
        <w:rPr>
          <w:sz w:val="28"/>
          <w:szCs w:val="28"/>
        </w:rPr>
        <w:t>ф</w:t>
      </w:r>
      <w:r w:rsidRPr="00DF136D">
        <w:rPr>
          <w:sz w:val="28"/>
          <w:szCs w:val="28"/>
        </w:rPr>
        <w:t>рование будет неоднозначным), а сам ключ должен легко запоминаться, посл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>довател</w:t>
      </w:r>
      <w:r w:rsidRPr="00DF136D">
        <w:rPr>
          <w:sz w:val="28"/>
          <w:szCs w:val="28"/>
        </w:rPr>
        <w:t>ь</w:t>
      </w:r>
      <w:r w:rsidRPr="00DF136D">
        <w:rPr>
          <w:sz w:val="28"/>
          <w:szCs w:val="28"/>
        </w:rPr>
        <w:t xml:space="preserve">ность букв, не имеющих определенного смысла, запомнить трудно. </w:t>
      </w:r>
      <w:r w:rsidRPr="00DF136D">
        <w:rPr>
          <w:sz w:val="28"/>
          <w:szCs w:val="28"/>
        </w:rPr>
        <w:br/>
        <w:t xml:space="preserve">С целью повышения надежности шифрования текста, предлагается </w:t>
      </w:r>
      <w:r w:rsidRPr="00FA24F5">
        <w:rPr>
          <w:b/>
          <w:i/>
          <w:sz w:val="28"/>
          <w:szCs w:val="28"/>
          <w:u w:val="single"/>
        </w:rPr>
        <w:t>усоверше</w:t>
      </w:r>
      <w:r w:rsidRPr="00FA24F5">
        <w:rPr>
          <w:b/>
          <w:i/>
          <w:sz w:val="28"/>
          <w:szCs w:val="28"/>
          <w:u w:val="single"/>
        </w:rPr>
        <w:t>н</w:t>
      </w:r>
      <w:r w:rsidRPr="00FA24F5">
        <w:rPr>
          <w:b/>
          <w:i/>
          <w:sz w:val="28"/>
          <w:szCs w:val="28"/>
          <w:u w:val="single"/>
        </w:rPr>
        <w:t>ствованный вариант таблицы Вижинера,</w:t>
      </w:r>
      <w:r w:rsidRPr="00DF136D">
        <w:rPr>
          <w:sz w:val="28"/>
          <w:szCs w:val="28"/>
        </w:rPr>
        <w:t xml:space="preserve"> который заключается в следу</w:t>
      </w:r>
      <w:r w:rsidRPr="00DF136D">
        <w:rPr>
          <w:sz w:val="28"/>
          <w:szCs w:val="28"/>
        </w:rPr>
        <w:t>ю</w:t>
      </w:r>
      <w:r w:rsidRPr="00DF136D">
        <w:rPr>
          <w:sz w:val="28"/>
          <w:szCs w:val="28"/>
        </w:rPr>
        <w:t xml:space="preserve">щем: </w:t>
      </w:r>
    </w:p>
    <w:p w:rsidR="00DF136D" w:rsidRPr="00DF136D" w:rsidRDefault="00DF136D" w:rsidP="00C417B1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Во всех строках, кроме первой, буквы алфавита располагаются в произвольном порядке. </w:t>
      </w:r>
    </w:p>
    <w:p w:rsidR="00DF136D" w:rsidRPr="00DF136D" w:rsidRDefault="00DF136D" w:rsidP="00C417B1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Выбирается 10, не считая первой, строк, пронумерованных нат</w:t>
      </w:r>
      <w:r w:rsidRPr="00DF136D">
        <w:rPr>
          <w:sz w:val="28"/>
          <w:szCs w:val="28"/>
        </w:rPr>
        <w:t>у</w:t>
      </w:r>
      <w:r w:rsidRPr="00DF136D">
        <w:rPr>
          <w:sz w:val="28"/>
          <w:szCs w:val="28"/>
        </w:rPr>
        <w:t xml:space="preserve">ральными числами от 0 до 9. </w:t>
      </w:r>
    </w:p>
    <w:p w:rsidR="00DF136D" w:rsidRPr="00DF136D" w:rsidRDefault="00DF136D" w:rsidP="00C417B1">
      <w:pPr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В качестве ключа используются величины, выраженные бесконе</w:t>
      </w:r>
      <w:r w:rsidRPr="00DF136D">
        <w:rPr>
          <w:sz w:val="28"/>
          <w:szCs w:val="28"/>
        </w:rPr>
        <w:t>ч</w:t>
      </w:r>
      <w:r w:rsidRPr="00DF136D">
        <w:rPr>
          <w:sz w:val="28"/>
          <w:szCs w:val="28"/>
        </w:rPr>
        <w:t xml:space="preserve">ным рядом чисел (например, число Пи). </w:t>
      </w:r>
    </w:p>
    <w:p w:rsidR="00FA24F5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Шифрование и расшифрование осуществляется в той же последовател</w:t>
      </w:r>
      <w:r w:rsidRPr="00DF136D">
        <w:rPr>
          <w:sz w:val="28"/>
          <w:szCs w:val="28"/>
        </w:rPr>
        <w:t>ь</w:t>
      </w:r>
      <w:r w:rsidRPr="00DF136D">
        <w:rPr>
          <w:sz w:val="28"/>
          <w:szCs w:val="28"/>
        </w:rPr>
        <w:t xml:space="preserve">ности, что и в случае простой таблицы Вижинера. </w:t>
      </w:r>
    </w:p>
    <w:p w:rsidR="00FA24F5" w:rsidRDefault="00DF136D" w:rsidP="00C417B1">
      <w:pPr>
        <w:ind w:firstLine="709"/>
        <w:jc w:val="both"/>
        <w:rPr>
          <w:sz w:val="28"/>
          <w:szCs w:val="28"/>
        </w:rPr>
      </w:pPr>
      <w:r w:rsidRPr="00FA24F5">
        <w:rPr>
          <w:b/>
          <w:i/>
          <w:sz w:val="28"/>
          <w:szCs w:val="28"/>
          <w:u w:val="single"/>
        </w:rPr>
        <w:t>Частным случаем метода замены</w:t>
      </w:r>
      <w:r w:rsidRPr="00DF136D">
        <w:rPr>
          <w:sz w:val="28"/>
          <w:szCs w:val="28"/>
        </w:rPr>
        <w:t>, обеспечивающим надежное шифр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вание информации является использование алгебры матриц. Например, правило умножения матрицы на вектор. Это правило заключается в следующем: </w:t>
      </w:r>
    </w:p>
    <w:p w:rsidR="00FA24F5" w:rsidRDefault="00DF136D" w:rsidP="00FA24F5">
      <w:pPr>
        <w:ind w:firstLine="709"/>
        <w:jc w:val="center"/>
        <w:rPr>
          <w:sz w:val="28"/>
          <w:szCs w:val="28"/>
        </w:rPr>
      </w:pPr>
      <w:r w:rsidRPr="00DF136D">
        <w:rPr>
          <w:sz w:val="28"/>
          <w:szCs w:val="28"/>
        </w:rPr>
        <w:br/>
      </w:r>
      <w:r w:rsidRPr="00DF136D">
        <w:rPr>
          <w:sz w:val="28"/>
          <w:szCs w:val="28"/>
        </w:rPr>
        <w:br/>
      </w:r>
      <w:r w:rsidR="00BD0210" w:rsidRPr="00DF136D">
        <w:rPr>
          <w:noProof/>
          <w:sz w:val="28"/>
          <w:szCs w:val="28"/>
        </w:rPr>
        <w:drawing>
          <wp:inline distT="0" distB="0" distL="0" distR="0">
            <wp:extent cx="3781425" cy="685800"/>
            <wp:effectExtent l="0" t="0" r="0" b="0"/>
            <wp:docPr id="8" name="Рисунок 8" descr="Шифрование с использованием алгебры матр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ифрование с использованием алгебры матриц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F5" w:rsidRDefault="00FA24F5" w:rsidP="00FA24F5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136D" w:rsidRPr="00DF136D">
        <w:rPr>
          <w:sz w:val="28"/>
          <w:szCs w:val="28"/>
        </w:rPr>
        <w:t>В соответствии с этим правилом, матрицу можно использовать в качестве осн</w:t>
      </w:r>
      <w:r w:rsidR="00DF136D" w:rsidRPr="00DF136D">
        <w:rPr>
          <w:sz w:val="28"/>
          <w:szCs w:val="28"/>
        </w:rPr>
        <w:t>о</w:t>
      </w:r>
      <w:r w:rsidR="00DF136D" w:rsidRPr="00DF136D">
        <w:rPr>
          <w:sz w:val="28"/>
          <w:szCs w:val="28"/>
        </w:rPr>
        <w:t>вы для шифрования. Знаками вектора b</w:t>
      </w:r>
      <w:r w:rsidR="00DF136D" w:rsidRPr="00DF136D">
        <w:rPr>
          <w:sz w:val="28"/>
          <w:szCs w:val="28"/>
          <w:vertAlign w:val="subscript"/>
        </w:rPr>
        <w:t>1</w:t>
      </w:r>
      <w:r w:rsidR="00DF136D" w:rsidRPr="00DF136D">
        <w:rPr>
          <w:sz w:val="28"/>
          <w:szCs w:val="28"/>
        </w:rPr>
        <w:t xml:space="preserve"> могут быть символы шифруемого текста, а знаками вектора результата c</w:t>
      </w:r>
      <w:r w:rsidR="00DF136D" w:rsidRPr="00DF136D">
        <w:rPr>
          <w:sz w:val="28"/>
          <w:szCs w:val="28"/>
          <w:vertAlign w:val="subscript"/>
        </w:rPr>
        <w:t>1</w:t>
      </w:r>
      <w:r w:rsidR="00DF136D" w:rsidRPr="00DF136D">
        <w:rPr>
          <w:sz w:val="28"/>
          <w:szCs w:val="28"/>
        </w:rPr>
        <w:t xml:space="preserve"> - символы зашифрова</w:t>
      </w:r>
      <w:r w:rsidR="00DF136D" w:rsidRPr="00DF136D">
        <w:rPr>
          <w:sz w:val="28"/>
          <w:szCs w:val="28"/>
        </w:rPr>
        <w:t>н</w:t>
      </w:r>
      <w:r w:rsidR="00DF136D" w:rsidRPr="00DF136D">
        <w:rPr>
          <w:sz w:val="28"/>
          <w:szCs w:val="28"/>
        </w:rPr>
        <w:t xml:space="preserve">ного текста. </w:t>
      </w:r>
      <w:r w:rsidR="00DF136D" w:rsidRPr="00DF136D">
        <w:rPr>
          <w:sz w:val="28"/>
          <w:szCs w:val="28"/>
        </w:rPr>
        <w:br/>
        <w:t xml:space="preserve">Для шифрования буквенных сообщений необходимо прежде всего заменить знаки алфавита их цифровым эквивалентом, которым может быть порядковый номер буквы в алфавите. </w:t>
      </w:r>
    </w:p>
    <w:p w:rsidR="00FA24F5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Для дешифрования используются те же самые правила умножения ма</w:t>
      </w:r>
      <w:r w:rsidRPr="00DF136D">
        <w:rPr>
          <w:sz w:val="28"/>
          <w:szCs w:val="28"/>
        </w:rPr>
        <w:t>т</w:t>
      </w:r>
      <w:r w:rsidRPr="00DF136D">
        <w:rPr>
          <w:sz w:val="28"/>
          <w:szCs w:val="28"/>
        </w:rPr>
        <w:t>рицы на вектор, только в качестве основы берется обратная матрица, а в кач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>стве умножаемого вектора - соответствующее количество ч</w:t>
      </w:r>
      <w:r w:rsidRPr="00DF136D">
        <w:rPr>
          <w:sz w:val="28"/>
          <w:szCs w:val="28"/>
        </w:rPr>
        <w:t>и</w:t>
      </w:r>
      <w:r w:rsidRPr="00DF136D">
        <w:rPr>
          <w:sz w:val="28"/>
          <w:szCs w:val="28"/>
        </w:rPr>
        <w:t xml:space="preserve">сел шифрованного текста. </w:t>
      </w:r>
    </w:p>
    <w:p w:rsidR="00FA24F5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Цифрами вектора результата будут цифровые эквиваленты знаков исхо</w:t>
      </w:r>
      <w:r w:rsidRPr="00DF136D">
        <w:rPr>
          <w:sz w:val="28"/>
          <w:szCs w:val="28"/>
        </w:rPr>
        <w:t>д</w:t>
      </w:r>
      <w:r w:rsidRPr="00DF136D">
        <w:rPr>
          <w:sz w:val="28"/>
          <w:szCs w:val="28"/>
        </w:rPr>
        <w:t xml:space="preserve">ного текста. </w:t>
      </w:r>
    </w:p>
    <w:p w:rsidR="00FA24F5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Существуют и другие методы подстановки. Приведенные выше методы относятся к моноалфавитным подстановкам, которые можно представить как числовые преобразования букв исходного текста, рассматриваемых как числа. </w:t>
      </w:r>
      <w:r w:rsidRPr="00DF136D">
        <w:rPr>
          <w:sz w:val="28"/>
          <w:szCs w:val="28"/>
        </w:rPr>
        <w:br/>
        <w:t>Каждая буква в тексте умножается на некоторое число, называемое дес</w:t>
      </w:r>
      <w:r w:rsidRPr="00DF136D">
        <w:rPr>
          <w:sz w:val="28"/>
          <w:szCs w:val="28"/>
        </w:rPr>
        <w:t>я</w:t>
      </w:r>
      <w:r w:rsidRPr="00DF136D">
        <w:rPr>
          <w:sz w:val="28"/>
          <w:szCs w:val="28"/>
        </w:rPr>
        <w:t xml:space="preserve">тичным коэффициентом и прибавляется к некоторому другому числу (коэффициенту сдвига). </w:t>
      </w:r>
      <w:r w:rsidRPr="00DF136D">
        <w:rPr>
          <w:sz w:val="28"/>
          <w:szCs w:val="28"/>
        </w:rPr>
        <w:br/>
      </w:r>
    </w:p>
    <w:p w:rsidR="00FA24F5" w:rsidRDefault="00DF136D" w:rsidP="00FA24F5">
      <w:pPr>
        <w:ind w:firstLine="708"/>
        <w:jc w:val="center"/>
        <w:rPr>
          <w:sz w:val="28"/>
          <w:szCs w:val="28"/>
        </w:rPr>
      </w:pPr>
      <w:r w:rsidRPr="00DF136D">
        <w:rPr>
          <w:sz w:val="28"/>
          <w:szCs w:val="28"/>
        </w:rPr>
        <w:br/>
      </w:r>
      <w:r w:rsidR="00BD0210" w:rsidRPr="00DF136D">
        <w:rPr>
          <w:noProof/>
          <w:sz w:val="28"/>
          <w:szCs w:val="28"/>
        </w:rPr>
        <w:drawing>
          <wp:inline distT="0" distB="0" distL="0" distR="0">
            <wp:extent cx="1952625" cy="552450"/>
            <wp:effectExtent l="0" t="0" r="0" b="0"/>
            <wp:docPr id="9" name="Рисунок 9" descr="pict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2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36D">
        <w:rPr>
          <w:sz w:val="28"/>
          <w:szCs w:val="28"/>
        </w:rPr>
        <w:br/>
      </w:r>
    </w:p>
    <w:p w:rsidR="00FA24F5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Получающееся число уменьшается по правилу вычитания модуля A, где A - размер алфавита и зашифрованный текст формируется из соответс</w:t>
      </w:r>
      <w:r w:rsidRPr="00DF136D">
        <w:rPr>
          <w:sz w:val="28"/>
          <w:szCs w:val="28"/>
        </w:rPr>
        <w:t>т</w:t>
      </w:r>
      <w:r w:rsidRPr="00DF136D">
        <w:rPr>
          <w:sz w:val="28"/>
          <w:szCs w:val="28"/>
        </w:rPr>
        <w:t xml:space="preserve">вующих ему алфавитных эквивалентов. </w:t>
      </w:r>
    </w:p>
    <w:p w:rsidR="00FA24F5" w:rsidRDefault="00FA24F5" w:rsidP="00FA24F5">
      <w:pPr>
        <w:ind w:firstLine="708"/>
        <w:jc w:val="both"/>
        <w:rPr>
          <w:sz w:val="28"/>
          <w:szCs w:val="28"/>
        </w:rPr>
      </w:pPr>
    </w:p>
    <w:p w:rsidR="00FA24F5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Аддитивные методы</w:t>
      </w:r>
      <w:r w:rsidRPr="00DF136D">
        <w:rPr>
          <w:sz w:val="28"/>
          <w:szCs w:val="28"/>
        </w:rPr>
        <w:t xml:space="preserve">. </w:t>
      </w:r>
    </w:p>
    <w:p w:rsidR="00FA24F5" w:rsidRDefault="00FA24F5" w:rsidP="00FA24F5">
      <w:pPr>
        <w:ind w:firstLine="708"/>
        <w:jc w:val="both"/>
        <w:rPr>
          <w:sz w:val="28"/>
          <w:szCs w:val="28"/>
        </w:rPr>
      </w:pPr>
    </w:p>
    <w:p w:rsidR="00DF136D" w:rsidRPr="00DF136D" w:rsidRDefault="00DF136D" w:rsidP="00FA24F5">
      <w:pPr>
        <w:ind w:firstLine="708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В качестве ключа в этих методах используется некоторая последовател</w:t>
      </w:r>
      <w:r w:rsidRPr="00DF136D">
        <w:rPr>
          <w:sz w:val="28"/>
          <w:szCs w:val="28"/>
        </w:rPr>
        <w:t>ь</w:t>
      </w:r>
      <w:r w:rsidRPr="00DF136D">
        <w:rPr>
          <w:sz w:val="28"/>
          <w:szCs w:val="28"/>
        </w:rPr>
        <w:t xml:space="preserve">ность букв того же алфавита и такой же длины, что и в исходном тексте. </w:t>
      </w:r>
      <w:r w:rsidRPr="00DF136D">
        <w:rPr>
          <w:sz w:val="28"/>
          <w:szCs w:val="28"/>
        </w:rPr>
        <w:br/>
        <w:t>Шифрование выполняется путем сложения символов исходного текста и ключа по модулю, равному числу букв в алфавите. Примером такого же метода явл</w:t>
      </w:r>
      <w:r w:rsidRPr="00DF136D">
        <w:rPr>
          <w:sz w:val="28"/>
          <w:szCs w:val="28"/>
        </w:rPr>
        <w:t>я</w:t>
      </w:r>
      <w:r w:rsidRPr="00DF136D">
        <w:rPr>
          <w:sz w:val="28"/>
          <w:szCs w:val="28"/>
        </w:rPr>
        <w:t>ется гаммирование, т.е. наложение на исходный текст некоторой последов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>тельности кодов, называемой гаммой.</w:t>
      </w:r>
      <w:r w:rsidR="00A50E28">
        <w:rPr>
          <w:sz w:val="28"/>
          <w:szCs w:val="28"/>
        </w:rPr>
        <w:t xml:space="preserve"> </w:t>
      </w:r>
      <w:r w:rsidRPr="00DF136D">
        <w:rPr>
          <w:sz w:val="28"/>
          <w:szCs w:val="28"/>
        </w:rPr>
        <w:t>Процесс наложения осуществляется сл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 xml:space="preserve">дующим образом: </w:t>
      </w:r>
    </w:p>
    <w:p w:rsidR="00DF136D" w:rsidRPr="00DF136D" w:rsidRDefault="00DF136D" w:rsidP="00C417B1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Символы исходного текста и гамма представляются в двоичном к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де и располагаются один под другим. </w:t>
      </w:r>
    </w:p>
    <w:p w:rsidR="00DF136D" w:rsidRPr="00DF136D" w:rsidRDefault="00DF136D" w:rsidP="00C417B1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Каждая пара двоичных знаков заменяется одним двоичным знаком шифрованного текста в соответствии с принятым алгоритмом. </w:t>
      </w:r>
    </w:p>
    <w:p w:rsidR="00DF136D" w:rsidRPr="00DF136D" w:rsidRDefault="00DF136D" w:rsidP="00C417B1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Полученная последовательность двоичных знаков шифрованного текста заменяется символами алфавита в соответствии с выбранным кодом. </w:t>
      </w:r>
    </w:p>
    <w:p w:rsidR="00A50E28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Если ключ шифрования выбирается случайным образом, например, фо</w:t>
      </w:r>
      <w:r w:rsidRPr="00DF136D">
        <w:rPr>
          <w:sz w:val="28"/>
          <w:szCs w:val="28"/>
        </w:rPr>
        <w:t>р</w:t>
      </w:r>
      <w:r w:rsidRPr="00DF136D">
        <w:rPr>
          <w:sz w:val="28"/>
          <w:szCs w:val="28"/>
        </w:rPr>
        <w:t>мируется с помощью датчика псевдослучайных чисел, то раскрыть информ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 xml:space="preserve">цию, не зная ключа практически невозможно. </w:t>
      </w:r>
      <w:bookmarkStart w:id="18" w:name="A3.2"/>
      <w:bookmarkEnd w:id="18"/>
    </w:p>
    <w:p w:rsidR="00A50E28" w:rsidRDefault="00A50E28" w:rsidP="00C417B1">
      <w:pPr>
        <w:ind w:firstLine="709"/>
        <w:jc w:val="both"/>
        <w:rPr>
          <w:b/>
          <w:sz w:val="28"/>
          <w:szCs w:val="28"/>
        </w:rPr>
      </w:pPr>
    </w:p>
    <w:p w:rsidR="00A50E28" w:rsidRDefault="00DF136D" w:rsidP="00C417B1">
      <w:pPr>
        <w:ind w:firstLine="709"/>
        <w:jc w:val="both"/>
        <w:rPr>
          <w:b/>
          <w:sz w:val="28"/>
          <w:szCs w:val="28"/>
        </w:rPr>
      </w:pPr>
      <w:r w:rsidRPr="00A105B5">
        <w:rPr>
          <w:b/>
          <w:sz w:val="28"/>
          <w:szCs w:val="28"/>
        </w:rPr>
        <w:t xml:space="preserve">3.2 Криптоанализ. </w:t>
      </w:r>
    </w:p>
    <w:p w:rsidR="00A50E28" w:rsidRDefault="00A50E28" w:rsidP="00C417B1">
      <w:pPr>
        <w:ind w:firstLine="709"/>
        <w:jc w:val="both"/>
        <w:rPr>
          <w:sz w:val="28"/>
          <w:szCs w:val="28"/>
        </w:rPr>
      </w:pPr>
    </w:p>
    <w:p w:rsidR="00A50E28" w:rsidRDefault="00DF136D" w:rsidP="00C417B1">
      <w:pPr>
        <w:ind w:firstLine="709"/>
        <w:jc w:val="both"/>
        <w:rPr>
          <w:sz w:val="28"/>
          <w:szCs w:val="28"/>
        </w:rPr>
      </w:pPr>
      <w:r w:rsidRPr="00A50E28">
        <w:rPr>
          <w:b/>
          <w:i/>
          <w:sz w:val="28"/>
          <w:szCs w:val="28"/>
          <w:u w:val="single"/>
        </w:rPr>
        <w:t>Криптоанализ</w:t>
      </w:r>
      <w:r w:rsidRPr="00DF136D">
        <w:rPr>
          <w:sz w:val="28"/>
          <w:szCs w:val="28"/>
        </w:rPr>
        <w:t xml:space="preserve"> - это наука получения открытого текста не имея ключа. </w:t>
      </w:r>
      <w:r w:rsidRPr="00DF136D">
        <w:rPr>
          <w:sz w:val="28"/>
          <w:szCs w:val="28"/>
        </w:rPr>
        <w:br/>
        <w:t xml:space="preserve">Успешно проведенный криптоанализ может раскрыть открытый текст или ключ. </w:t>
      </w:r>
      <w:r w:rsidR="00A50E28">
        <w:rPr>
          <w:sz w:val="28"/>
          <w:szCs w:val="28"/>
        </w:rPr>
        <w:t xml:space="preserve"> </w:t>
      </w:r>
    </w:p>
    <w:p w:rsidR="00A50E28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Раскрытие ключа не криптологическим способом называют </w:t>
      </w:r>
      <w:r w:rsidRPr="00A50E28">
        <w:rPr>
          <w:b/>
          <w:i/>
          <w:color w:val="FF0000"/>
          <w:sz w:val="28"/>
          <w:szCs w:val="28"/>
          <w:u w:val="single"/>
        </w:rPr>
        <w:t>компром</w:t>
      </w:r>
      <w:r w:rsidRPr="00A50E28">
        <w:rPr>
          <w:b/>
          <w:i/>
          <w:color w:val="FF0000"/>
          <w:sz w:val="28"/>
          <w:szCs w:val="28"/>
          <w:u w:val="single"/>
        </w:rPr>
        <w:t>е</w:t>
      </w:r>
      <w:r w:rsidRPr="00A50E28">
        <w:rPr>
          <w:b/>
          <w:i/>
          <w:color w:val="FF0000"/>
          <w:sz w:val="28"/>
          <w:szCs w:val="28"/>
          <w:u w:val="single"/>
        </w:rPr>
        <w:t>тацией</w:t>
      </w:r>
      <w:r w:rsidRPr="00A50E28">
        <w:rPr>
          <w:b/>
          <w:i/>
          <w:sz w:val="28"/>
          <w:szCs w:val="28"/>
          <w:u w:val="single"/>
        </w:rPr>
        <w:t>.</w:t>
      </w:r>
      <w:r w:rsidRPr="00DF136D">
        <w:rPr>
          <w:sz w:val="28"/>
          <w:szCs w:val="28"/>
        </w:rPr>
        <w:t xml:space="preserve"> </w:t>
      </w:r>
      <w:r w:rsidRPr="00A50E28">
        <w:rPr>
          <w:b/>
          <w:i/>
          <w:sz w:val="28"/>
          <w:szCs w:val="28"/>
          <w:u w:val="single"/>
        </w:rPr>
        <w:t>Попытка криптоанализа называется вскрытием</w:t>
      </w:r>
      <w:r w:rsidRPr="00DF136D">
        <w:rPr>
          <w:sz w:val="28"/>
          <w:szCs w:val="28"/>
        </w:rPr>
        <w:t>.</w:t>
      </w:r>
    </w:p>
    <w:p w:rsidR="00DF136D" w:rsidRPr="00DF136D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 Существует 4 основных типа криптоаналитического вскрытия. </w:t>
      </w:r>
      <w:r w:rsidRPr="00DF136D">
        <w:rPr>
          <w:sz w:val="28"/>
          <w:szCs w:val="28"/>
        </w:rPr>
        <w:br/>
        <w:t xml:space="preserve">Для каждого из них предполагается, что криптоналитик обладает полнотой знаний об использовании алгоритма шифрования: </w:t>
      </w:r>
    </w:p>
    <w:p w:rsidR="00DF136D" w:rsidRPr="00DF136D" w:rsidRDefault="00DF136D" w:rsidP="00C417B1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Вскрытие с использованием только шифротекста</w:t>
      </w:r>
      <w:r w:rsidRPr="00DF136D">
        <w:rPr>
          <w:sz w:val="28"/>
          <w:szCs w:val="28"/>
        </w:rPr>
        <w:t>. У криптоан</w:t>
      </w:r>
      <w:r w:rsidRPr="00DF136D">
        <w:rPr>
          <w:sz w:val="28"/>
          <w:szCs w:val="28"/>
        </w:rPr>
        <w:t>а</w:t>
      </w:r>
      <w:r w:rsidRPr="00DF136D">
        <w:rPr>
          <w:sz w:val="28"/>
          <w:szCs w:val="28"/>
        </w:rPr>
        <w:t>литика есть шифротексты нескольких сообщений, зашифрованных одним и тем же алгоритмом шифрования. Задача криптоаналитика состоит в раскрытии о</w:t>
      </w:r>
      <w:r w:rsidRPr="00DF136D">
        <w:rPr>
          <w:sz w:val="28"/>
          <w:szCs w:val="28"/>
        </w:rPr>
        <w:t>т</w:t>
      </w:r>
      <w:r w:rsidRPr="00DF136D">
        <w:rPr>
          <w:sz w:val="28"/>
          <w:szCs w:val="28"/>
        </w:rPr>
        <w:t xml:space="preserve">крытого текста как можно большего числа сообщений или получения ключа, использованного для шифрования других сообщений, зашифрованных тем же ключом. </w:t>
      </w:r>
    </w:p>
    <w:p w:rsidR="00DF136D" w:rsidRPr="00DF136D" w:rsidRDefault="00DF136D" w:rsidP="00C417B1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Вскрытие с использованием открытого текста</w:t>
      </w:r>
      <w:r w:rsidRPr="00DF136D">
        <w:rPr>
          <w:sz w:val="28"/>
          <w:szCs w:val="28"/>
        </w:rPr>
        <w:t>.У криптоаналит</w:t>
      </w:r>
      <w:r w:rsidRPr="00DF136D">
        <w:rPr>
          <w:sz w:val="28"/>
          <w:szCs w:val="28"/>
        </w:rPr>
        <w:t>и</w:t>
      </w:r>
      <w:r w:rsidRPr="00DF136D">
        <w:rPr>
          <w:sz w:val="28"/>
          <w:szCs w:val="28"/>
        </w:rPr>
        <w:t>ка есть доступ не только к шифротекстам нескольких сообщений, но и к откр</w:t>
      </w:r>
      <w:r w:rsidRPr="00DF136D">
        <w:rPr>
          <w:sz w:val="28"/>
          <w:szCs w:val="28"/>
        </w:rPr>
        <w:t>ы</w:t>
      </w:r>
      <w:r w:rsidRPr="00DF136D">
        <w:rPr>
          <w:sz w:val="28"/>
          <w:szCs w:val="28"/>
        </w:rPr>
        <w:t>тому тексту этих сообщений. Его задача состоит в получении ключа, использ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 xml:space="preserve">ванного для шифрования сообщения, для дешифрования других сообщений, зашифрованных тем же ключом. </w:t>
      </w:r>
    </w:p>
    <w:p w:rsidR="00DF136D" w:rsidRPr="00DF136D" w:rsidRDefault="00DF136D" w:rsidP="00C417B1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Вскрытие с использованием выбранного открытого текста</w:t>
      </w:r>
      <w:r w:rsidRPr="00DF136D">
        <w:rPr>
          <w:sz w:val="28"/>
          <w:szCs w:val="28"/>
        </w:rPr>
        <w:t>. У криптоаналитика не только есть доступ к шифротекстам и открытым текстам нескольких сообщений, но и возможность выбирать открытый текст для ши</w:t>
      </w:r>
      <w:r w:rsidRPr="00DF136D">
        <w:rPr>
          <w:sz w:val="28"/>
          <w:szCs w:val="28"/>
        </w:rPr>
        <w:t>ф</w:t>
      </w:r>
      <w:r w:rsidRPr="00DF136D">
        <w:rPr>
          <w:sz w:val="28"/>
          <w:szCs w:val="28"/>
        </w:rPr>
        <w:t xml:space="preserve">рования. </w:t>
      </w:r>
    </w:p>
    <w:p w:rsidR="00DF136D" w:rsidRPr="00DF136D" w:rsidRDefault="00DF136D" w:rsidP="00C417B1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Адаптивное вскрытие с использованием открытого текста</w:t>
      </w:r>
      <w:r w:rsidRPr="00DF136D">
        <w:rPr>
          <w:sz w:val="28"/>
          <w:szCs w:val="28"/>
        </w:rPr>
        <w:t xml:space="preserve">. Это частный случай вскрытия с использованием выбранного открытого текста. </w:t>
      </w:r>
      <w:r w:rsidRPr="00DF136D">
        <w:rPr>
          <w:sz w:val="28"/>
          <w:szCs w:val="28"/>
        </w:rPr>
        <w:br/>
        <w:t xml:space="preserve">Криптоаналитик не только может выбирать шифруемый текст, но также может строить свой последующий выбор на базе полученных результатов. </w:t>
      </w:r>
    </w:p>
    <w:p w:rsidR="00DF136D" w:rsidRPr="00DF136D" w:rsidRDefault="00DF136D" w:rsidP="00C417B1">
      <w:pPr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DF136D">
        <w:rPr>
          <w:b/>
          <w:bCs/>
          <w:sz w:val="28"/>
          <w:szCs w:val="28"/>
        </w:rPr>
        <w:t>Вскрытие с использованием выбранного шифротекста</w:t>
      </w:r>
      <w:r w:rsidRPr="00DF136D">
        <w:rPr>
          <w:sz w:val="28"/>
          <w:szCs w:val="28"/>
        </w:rPr>
        <w:t>.</w:t>
      </w:r>
      <w:r w:rsidR="00A50E28">
        <w:rPr>
          <w:sz w:val="28"/>
          <w:szCs w:val="28"/>
        </w:rPr>
        <w:t xml:space="preserve"> </w:t>
      </w:r>
      <w:r w:rsidRPr="00DF136D">
        <w:rPr>
          <w:sz w:val="28"/>
          <w:szCs w:val="28"/>
        </w:rPr>
        <w:t>Кри</w:t>
      </w:r>
      <w:r w:rsidRPr="00DF136D">
        <w:rPr>
          <w:sz w:val="28"/>
          <w:szCs w:val="28"/>
        </w:rPr>
        <w:t>п</w:t>
      </w:r>
      <w:r w:rsidRPr="00DF136D">
        <w:rPr>
          <w:sz w:val="28"/>
          <w:szCs w:val="28"/>
        </w:rPr>
        <w:t xml:space="preserve">тоаналитик может выбрать различные шифротексты для шифрования и имеет доступ к дешифрованным открытым текстам. </w:t>
      </w:r>
    </w:p>
    <w:p w:rsidR="00A50E28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Криптоаналитики часто используют индекс соответствия для определ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 xml:space="preserve">ния того, находятся ли они на правильном пути. </w:t>
      </w:r>
      <w:r w:rsidRPr="00DF136D">
        <w:rPr>
          <w:sz w:val="28"/>
          <w:szCs w:val="28"/>
        </w:rPr>
        <w:br/>
        <w:t>Теоретически ожидаемое значение индекса соответствия определяется сл</w:t>
      </w:r>
      <w:r w:rsidRPr="00DF136D">
        <w:rPr>
          <w:sz w:val="28"/>
          <w:szCs w:val="28"/>
        </w:rPr>
        <w:t>е</w:t>
      </w:r>
      <w:r w:rsidRPr="00DF136D">
        <w:rPr>
          <w:sz w:val="28"/>
          <w:szCs w:val="28"/>
        </w:rPr>
        <w:t xml:space="preserve">дующим выражением: </w:t>
      </w:r>
    </w:p>
    <w:p w:rsidR="00A50E28" w:rsidRDefault="00DF136D" w:rsidP="00A50E28">
      <w:pPr>
        <w:ind w:firstLine="709"/>
        <w:jc w:val="center"/>
        <w:rPr>
          <w:sz w:val="28"/>
          <w:szCs w:val="28"/>
        </w:rPr>
      </w:pPr>
      <w:r w:rsidRPr="00DF136D">
        <w:rPr>
          <w:sz w:val="28"/>
          <w:szCs w:val="28"/>
        </w:rPr>
        <w:br/>
      </w:r>
      <w:r w:rsidRPr="00DF136D">
        <w:rPr>
          <w:sz w:val="28"/>
          <w:szCs w:val="28"/>
        </w:rPr>
        <w:br/>
      </w:r>
      <w:r w:rsidR="00BD0210" w:rsidRPr="00DF136D">
        <w:rPr>
          <w:noProof/>
          <w:sz w:val="28"/>
          <w:szCs w:val="28"/>
        </w:rPr>
        <w:drawing>
          <wp:inline distT="0" distB="0" distL="0" distR="0">
            <wp:extent cx="2057400" cy="428625"/>
            <wp:effectExtent l="0" t="0" r="0" b="0"/>
            <wp:docPr id="10" name="Рисунок 10" descr="Нахождение индекса соответ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хождение индекса соответстви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F4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br/>
        <w:t xml:space="preserve">где N - длина сообщения в буквах, m - число алфавитов. </w:t>
      </w:r>
    </w:p>
    <w:p w:rsidR="007100F4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Шифровки, которые дают значение индекса соответствия больше чем 0,066 - сами сообщают о том, что вероятно использовалась одноалфавитная подстановка. Если индекс соответствия находится между 0,052 и 0,066, то вер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>ятно был использован двухалфавитный шифр подстановки.</w:t>
      </w:r>
    </w:p>
    <w:p w:rsidR="007100F4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 xml:space="preserve"> </w:t>
      </w:r>
      <w:r w:rsidR="007100F4">
        <w:rPr>
          <w:sz w:val="28"/>
          <w:szCs w:val="28"/>
        </w:rPr>
        <w:t xml:space="preserve"> </w:t>
      </w:r>
    </w:p>
    <w:p w:rsidR="007100F4" w:rsidRDefault="00DF136D" w:rsidP="007100F4">
      <w:pPr>
        <w:ind w:firstLine="709"/>
        <w:jc w:val="center"/>
        <w:rPr>
          <w:sz w:val="28"/>
          <w:szCs w:val="28"/>
        </w:rPr>
      </w:pPr>
      <w:r w:rsidRPr="00DF136D">
        <w:rPr>
          <w:sz w:val="28"/>
          <w:szCs w:val="28"/>
        </w:rPr>
        <w:t>0,047 &lt; И.С. &lt; 0,052 - трехалфавитный шифр.</w:t>
      </w:r>
    </w:p>
    <w:p w:rsidR="007100F4" w:rsidRDefault="007100F4" w:rsidP="00C417B1">
      <w:pPr>
        <w:ind w:firstLine="709"/>
        <w:jc w:val="both"/>
        <w:rPr>
          <w:sz w:val="28"/>
          <w:szCs w:val="28"/>
        </w:rPr>
      </w:pPr>
    </w:p>
    <w:p w:rsidR="00DF136D" w:rsidRPr="00792F46" w:rsidRDefault="00DF136D" w:rsidP="00C417B1">
      <w:pPr>
        <w:ind w:firstLine="709"/>
        <w:jc w:val="both"/>
        <w:rPr>
          <w:sz w:val="28"/>
          <w:szCs w:val="28"/>
        </w:rPr>
      </w:pPr>
      <w:r w:rsidRPr="00DF136D">
        <w:rPr>
          <w:sz w:val="28"/>
          <w:szCs w:val="28"/>
        </w:rPr>
        <w:t>Криптоаналитик берет наиболее часто встречающийся символ и предп</w:t>
      </w:r>
      <w:r w:rsidRPr="00DF136D">
        <w:rPr>
          <w:sz w:val="28"/>
          <w:szCs w:val="28"/>
        </w:rPr>
        <w:t>о</w:t>
      </w:r>
      <w:r w:rsidRPr="00DF136D">
        <w:rPr>
          <w:sz w:val="28"/>
          <w:szCs w:val="28"/>
        </w:rPr>
        <w:t>лагает, что это пробел, затем берет следующий наиболее частый символ и предполагает, что это буква "e" (для ан</w:t>
      </w:r>
      <w:r w:rsidRPr="00DF136D">
        <w:rPr>
          <w:sz w:val="28"/>
          <w:szCs w:val="28"/>
        </w:rPr>
        <w:t>г</w:t>
      </w:r>
      <w:r w:rsidRPr="00DF136D">
        <w:rPr>
          <w:sz w:val="28"/>
          <w:szCs w:val="28"/>
        </w:rPr>
        <w:t xml:space="preserve">лийских текстов) и т.д. </w:t>
      </w:r>
      <w:r w:rsidRPr="00DF136D">
        <w:rPr>
          <w:sz w:val="28"/>
          <w:szCs w:val="28"/>
        </w:rPr>
        <w:br/>
        <w:t>Принципиальное значение для надежности шифрования имеет длина кода кл</w:t>
      </w:r>
      <w:r w:rsidRPr="00DF136D">
        <w:rPr>
          <w:sz w:val="28"/>
          <w:szCs w:val="28"/>
        </w:rPr>
        <w:t>ю</w:t>
      </w:r>
      <w:r w:rsidRPr="00DF136D">
        <w:rPr>
          <w:sz w:val="28"/>
          <w:szCs w:val="28"/>
        </w:rPr>
        <w:t>ча, т.е. отношение его длины к длине закрываемого им текста. Чем больше оно приближается к 1, тем надежнее шифрование.</w:t>
      </w:r>
    </w:p>
    <w:p w:rsidR="000B5A6E" w:rsidRPr="0096509E" w:rsidRDefault="000B5A6E" w:rsidP="00C417B1">
      <w:pPr>
        <w:ind w:firstLine="709"/>
        <w:jc w:val="both"/>
        <w:rPr>
          <w:sz w:val="28"/>
          <w:szCs w:val="28"/>
        </w:rPr>
      </w:pPr>
    </w:p>
    <w:sectPr w:rsidR="000B5A6E" w:rsidRPr="0096509E" w:rsidSect="008342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13564318"/>
    <w:lvl w:ilvl="0" w:tplc="A8E4DEFC">
      <w:start w:val="19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33C22260">
      <w:numFmt w:val="decimal"/>
      <w:lvlText w:val=""/>
      <w:lvlJc w:val="left"/>
    </w:lvl>
    <w:lvl w:ilvl="2" w:tplc="06C89B94">
      <w:numFmt w:val="decimal"/>
      <w:lvlText w:val=""/>
      <w:lvlJc w:val="left"/>
    </w:lvl>
    <w:lvl w:ilvl="3" w:tplc="0D20D5E2">
      <w:numFmt w:val="decimal"/>
      <w:lvlText w:val=""/>
      <w:lvlJc w:val="left"/>
    </w:lvl>
    <w:lvl w:ilvl="4" w:tplc="F7D8B83A">
      <w:numFmt w:val="decimal"/>
      <w:lvlText w:val=""/>
      <w:lvlJc w:val="left"/>
    </w:lvl>
    <w:lvl w:ilvl="5" w:tplc="0EF2AD92">
      <w:numFmt w:val="decimal"/>
      <w:lvlText w:val=""/>
      <w:lvlJc w:val="left"/>
    </w:lvl>
    <w:lvl w:ilvl="6" w:tplc="549EB712">
      <w:numFmt w:val="decimal"/>
      <w:lvlText w:val=""/>
      <w:lvlJc w:val="left"/>
    </w:lvl>
    <w:lvl w:ilvl="7" w:tplc="B3F6874C">
      <w:numFmt w:val="decimal"/>
      <w:lvlText w:val=""/>
      <w:lvlJc w:val="left"/>
    </w:lvl>
    <w:lvl w:ilvl="8" w:tplc="014CF9CC">
      <w:numFmt w:val="decimal"/>
      <w:lvlText w:val=""/>
      <w:lvlJc w:val="left"/>
    </w:lvl>
  </w:abstractNum>
  <w:abstractNum w:abstractNumId="1" w15:restartNumberingAfterBreak="0">
    <w:nsid w:val="0000301C"/>
    <w:multiLevelType w:val="hybridMultilevel"/>
    <w:tmpl w:val="00808EFA"/>
    <w:lvl w:ilvl="0" w:tplc="121ACD98">
      <w:start w:val="42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28C223BE">
      <w:numFmt w:val="decimal"/>
      <w:lvlText w:val=""/>
      <w:lvlJc w:val="left"/>
    </w:lvl>
    <w:lvl w:ilvl="2" w:tplc="A6A80C80">
      <w:numFmt w:val="decimal"/>
      <w:lvlText w:val=""/>
      <w:lvlJc w:val="left"/>
    </w:lvl>
    <w:lvl w:ilvl="3" w:tplc="F7263266">
      <w:numFmt w:val="decimal"/>
      <w:lvlText w:val=""/>
      <w:lvlJc w:val="left"/>
    </w:lvl>
    <w:lvl w:ilvl="4" w:tplc="FE5A4C76">
      <w:numFmt w:val="decimal"/>
      <w:lvlText w:val=""/>
      <w:lvlJc w:val="left"/>
    </w:lvl>
    <w:lvl w:ilvl="5" w:tplc="CDD279DE">
      <w:numFmt w:val="decimal"/>
      <w:lvlText w:val=""/>
      <w:lvlJc w:val="left"/>
    </w:lvl>
    <w:lvl w:ilvl="6" w:tplc="C75212A4">
      <w:numFmt w:val="decimal"/>
      <w:lvlText w:val=""/>
      <w:lvlJc w:val="left"/>
    </w:lvl>
    <w:lvl w:ilvl="7" w:tplc="A58C9D1A">
      <w:numFmt w:val="decimal"/>
      <w:lvlText w:val=""/>
      <w:lvlJc w:val="left"/>
    </w:lvl>
    <w:lvl w:ilvl="8" w:tplc="557A85B2">
      <w:numFmt w:val="decimal"/>
      <w:lvlText w:val=""/>
      <w:lvlJc w:val="left"/>
    </w:lvl>
  </w:abstractNum>
  <w:abstractNum w:abstractNumId="2" w15:restartNumberingAfterBreak="0">
    <w:nsid w:val="00006B89"/>
    <w:multiLevelType w:val="hybridMultilevel"/>
    <w:tmpl w:val="128CC33E"/>
    <w:lvl w:ilvl="0" w:tplc="CA80193A">
      <w:start w:val="18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E24C1FDA">
      <w:numFmt w:val="decimal"/>
      <w:lvlText w:val=""/>
      <w:lvlJc w:val="left"/>
    </w:lvl>
    <w:lvl w:ilvl="2" w:tplc="6D946568">
      <w:numFmt w:val="decimal"/>
      <w:lvlText w:val=""/>
      <w:lvlJc w:val="left"/>
    </w:lvl>
    <w:lvl w:ilvl="3" w:tplc="C3D8E62A">
      <w:numFmt w:val="decimal"/>
      <w:lvlText w:val=""/>
      <w:lvlJc w:val="left"/>
    </w:lvl>
    <w:lvl w:ilvl="4" w:tplc="A05098DC">
      <w:numFmt w:val="decimal"/>
      <w:lvlText w:val=""/>
      <w:lvlJc w:val="left"/>
    </w:lvl>
    <w:lvl w:ilvl="5" w:tplc="AD3A05BE">
      <w:numFmt w:val="decimal"/>
      <w:lvlText w:val=""/>
      <w:lvlJc w:val="left"/>
    </w:lvl>
    <w:lvl w:ilvl="6" w:tplc="A2C2769C">
      <w:numFmt w:val="decimal"/>
      <w:lvlText w:val=""/>
      <w:lvlJc w:val="left"/>
    </w:lvl>
    <w:lvl w:ilvl="7" w:tplc="D57230A6">
      <w:numFmt w:val="decimal"/>
      <w:lvlText w:val=""/>
      <w:lvlJc w:val="left"/>
    </w:lvl>
    <w:lvl w:ilvl="8" w:tplc="A6F6ADEC">
      <w:numFmt w:val="decimal"/>
      <w:lvlText w:val=""/>
      <w:lvlJc w:val="left"/>
    </w:lvl>
  </w:abstractNum>
  <w:abstractNum w:abstractNumId="3" w15:restartNumberingAfterBreak="0">
    <w:nsid w:val="06B755AF"/>
    <w:multiLevelType w:val="multilevel"/>
    <w:tmpl w:val="E9E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106BA"/>
    <w:multiLevelType w:val="multilevel"/>
    <w:tmpl w:val="99EC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8766C"/>
    <w:multiLevelType w:val="multilevel"/>
    <w:tmpl w:val="C964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41EB5"/>
    <w:multiLevelType w:val="multilevel"/>
    <w:tmpl w:val="574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05701"/>
    <w:multiLevelType w:val="multilevel"/>
    <w:tmpl w:val="FD2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95DB8"/>
    <w:multiLevelType w:val="hybridMultilevel"/>
    <w:tmpl w:val="848C549A"/>
    <w:lvl w:ilvl="0" w:tplc="A74EC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5C39"/>
    <w:multiLevelType w:val="multilevel"/>
    <w:tmpl w:val="8D56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F6288"/>
    <w:multiLevelType w:val="multilevel"/>
    <w:tmpl w:val="781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94BD5"/>
    <w:multiLevelType w:val="multilevel"/>
    <w:tmpl w:val="0266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85A79"/>
    <w:multiLevelType w:val="hybridMultilevel"/>
    <w:tmpl w:val="57DADA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A21056"/>
    <w:multiLevelType w:val="multilevel"/>
    <w:tmpl w:val="BC04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C216C"/>
    <w:multiLevelType w:val="multilevel"/>
    <w:tmpl w:val="A7A8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F5AC7"/>
    <w:multiLevelType w:val="multilevel"/>
    <w:tmpl w:val="7FA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824A6"/>
    <w:multiLevelType w:val="multilevel"/>
    <w:tmpl w:val="66D6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B20B8"/>
    <w:multiLevelType w:val="multilevel"/>
    <w:tmpl w:val="DBCC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41D2D"/>
    <w:multiLevelType w:val="multilevel"/>
    <w:tmpl w:val="EBF4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563628"/>
    <w:multiLevelType w:val="multilevel"/>
    <w:tmpl w:val="D728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40AE7"/>
    <w:multiLevelType w:val="multilevel"/>
    <w:tmpl w:val="C714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433F07"/>
    <w:multiLevelType w:val="multilevel"/>
    <w:tmpl w:val="6940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C44AB4"/>
    <w:multiLevelType w:val="multilevel"/>
    <w:tmpl w:val="24F6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6D7BA8"/>
    <w:multiLevelType w:val="multilevel"/>
    <w:tmpl w:val="43F4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C55FED"/>
    <w:multiLevelType w:val="multilevel"/>
    <w:tmpl w:val="9EAE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1B6ACC"/>
    <w:multiLevelType w:val="multilevel"/>
    <w:tmpl w:val="C8A8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A95B0F"/>
    <w:multiLevelType w:val="multilevel"/>
    <w:tmpl w:val="34BE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8949B9"/>
    <w:multiLevelType w:val="multilevel"/>
    <w:tmpl w:val="0B8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094520"/>
    <w:multiLevelType w:val="multilevel"/>
    <w:tmpl w:val="5252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E76AA9"/>
    <w:multiLevelType w:val="multilevel"/>
    <w:tmpl w:val="51BC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32785F"/>
    <w:multiLevelType w:val="multilevel"/>
    <w:tmpl w:val="9C56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4408B0"/>
    <w:multiLevelType w:val="multilevel"/>
    <w:tmpl w:val="121C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7B646C"/>
    <w:multiLevelType w:val="multilevel"/>
    <w:tmpl w:val="9EAC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F466AC"/>
    <w:multiLevelType w:val="multilevel"/>
    <w:tmpl w:val="574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FA2FB8"/>
    <w:multiLevelType w:val="multilevel"/>
    <w:tmpl w:val="E1AC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623BB1"/>
    <w:multiLevelType w:val="multilevel"/>
    <w:tmpl w:val="57D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A07176"/>
    <w:multiLevelType w:val="multilevel"/>
    <w:tmpl w:val="080C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A15E9C"/>
    <w:multiLevelType w:val="multilevel"/>
    <w:tmpl w:val="BE20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170059"/>
    <w:multiLevelType w:val="multilevel"/>
    <w:tmpl w:val="0B50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7D20F0"/>
    <w:multiLevelType w:val="multilevel"/>
    <w:tmpl w:val="7CA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100597"/>
    <w:multiLevelType w:val="multilevel"/>
    <w:tmpl w:val="5BBA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0D6CCA"/>
    <w:multiLevelType w:val="multilevel"/>
    <w:tmpl w:val="B856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3872AC"/>
    <w:multiLevelType w:val="multilevel"/>
    <w:tmpl w:val="0B68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E5649C"/>
    <w:multiLevelType w:val="multilevel"/>
    <w:tmpl w:val="2082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A3391C"/>
    <w:multiLevelType w:val="hybridMultilevel"/>
    <w:tmpl w:val="1B18AA06"/>
    <w:lvl w:ilvl="0" w:tplc="B1045F7E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13A93"/>
    <w:multiLevelType w:val="multilevel"/>
    <w:tmpl w:val="A7F8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AF38E4"/>
    <w:multiLevelType w:val="multilevel"/>
    <w:tmpl w:val="78FE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966586"/>
    <w:multiLevelType w:val="multilevel"/>
    <w:tmpl w:val="123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D5387A"/>
    <w:multiLevelType w:val="multilevel"/>
    <w:tmpl w:val="B62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5336AAE"/>
    <w:multiLevelType w:val="multilevel"/>
    <w:tmpl w:val="D8CC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7CA6140"/>
    <w:multiLevelType w:val="hybridMultilevel"/>
    <w:tmpl w:val="2BB41E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96D1008"/>
    <w:multiLevelType w:val="multilevel"/>
    <w:tmpl w:val="5046F0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333189"/>
    <w:multiLevelType w:val="multilevel"/>
    <w:tmpl w:val="069A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6D41CF"/>
    <w:multiLevelType w:val="multilevel"/>
    <w:tmpl w:val="CF14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E4A1EDB"/>
    <w:multiLevelType w:val="multilevel"/>
    <w:tmpl w:val="FDAA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DC2072"/>
    <w:multiLevelType w:val="hybridMultilevel"/>
    <w:tmpl w:val="3112D2D8"/>
    <w:lvl w:ilvl="0" w:tplc="257A0B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941899"/>
    <w:multiLevelType w:val="multilevel"/>
    <w:tmpl w:val="B448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4"/>
  </w:num>
  <w:num w:numId="3">
    <w:abstractNumId w:val="26"/>
  </w:num>
  <w:num w:numId="4">
    <w:abstractNumId w:val="35"/>
  </w:num>
  <w:num w:numId="5">
    <w:abstractNumId w:val="42"/>
  </w:num>
  <w:num w:numId="6">
    <w:abstractNumId w:val="4"/>
  </w:num>
  <w:num w:numId="7">
    <w:abstractNumId w:val="5"/>
  </w:num>
  <w:num w:numId="8">
    <w:abstractNumId w:val="5"/>
    <w:lvlOverride w:ilvl="1">
      <w:lvl w:ilvl="1">
        <w:numFmt w:val="decimal"/>
        <w:lvlText w:val="%2."/>
        <w:lvlJc w:val="left"/>
      </w:lvl>
    </w:lvlOverride>
  </w:num>
  <w:num w:numId="9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4"/>
  </w:num>
  <w:num w:numId="11">
    <w:abstractNumId w:val="47"/>
  </w:num>
  <w:num w:numId="12">
    <w:abstractNumId w:val="53"/>
  </w:num>
  <w:num w:numId="13">
    <w:abstractNumId w:val="46"/>
  </w:num>
  <w:num w:numId="14">
    <w:abstractNumId w:val="10"/>
  </w:num>
  <w:num w:numId="15">
    <w:abstractNumId w:val="51"/>
  </w:num>
  <w:num w:numId="16">
    <w:abstractNumId w:val="7"/>
  </w:num>
  <w:num w:numId="17">
    <w:abstractNumId w:val="45"/>
  </w:num>
  <w:num w:numId="18">
    <w:abstractNumId w:val="23"/>
  </w:num>
  <w:num w:numId="19">
    <w:abstractNumId w:val="32"/>
  </w:num>
  <w:num w:numId="20">
    <w:abstractNumId w:val="3"/>
  </w:num>
  <w:num w:numId="21">
    <w:abstractNumId w:val="13"/>
  </w:num>
  <w:num w:numId="22">
    <w:abstractNumId w:val="56"/>
  </w:num>
  <w:num w:numId="23">
    <w:abstractNumId w:val="43"/>
  </w:num>
  <w:num w:numId="24">
    <w:abstractNumId w:val="19"/>
  </w:num>
  <w:num w:numId="25">
    <w:abstractNumId w:val="52"/>
  </w:num>
  <w:num w:numId="26">
    <w:abstractNumId w:val="38"/>
  </w:num>
  <w:num w:numId="27">
    <w:abstractNumId w:val="40"/>
  </w:num>
  <w:num w:numId="28">
    <w:abstractNumId w:val="28"/>
  </w:num>
  <w:num w:numId="29">
    <w:abstractNumId w:val="18"/>
  </w:num>
  <w:num w:numId="30">
    <w:abstractNumId w:val="25"/>
  </w:num>
  <w:num w:numId="31">
    <w:abstractNumId w:val="30"/>
  </w:num>
  <w:num w:numId="32">
    <w:abstractNumId w:val="15"/>
  </w:num>
  <w:num w:numId="33">
    <w:abstractNumId w:val="17"/>
  </w:num>
  <w:num w:numId="34">
    <w:abstractNumId w:val="22"/>
  </w:num>
  <w:num w:numId="35">
    <w:abstractNumId w:val="22"/>
    <w:lvlOverride w:ilvl="1">
      <w:lvl w:ilvl="1">
        <w:numFmt w:val="decimal"/>
        <w:lvlText w:val="%2."/>
        <w:lvlJc w:val="left"/>
      </w:lvl>
    </w:lvlOverride>
  </w:num>
  <w:num w:numId="36">
    <w:abstractNumId w:val="37"/>
  </w:num>
  <w:num w:numId="37">
    <w:abstractNumId w:val="21"/>
  </w:num>
  <w:num w:numId="38">
    <w:abstractNumId w:val="9"/>
  </w:num>
  <w:num w:numId="39">
    <w:abstractNumId w:val="27"/>
  </w:num>
  <w:num w:numId="40">
    <w:abstractNumId w:val="41"/>
  </w:num>
  <w:num w:numId="41">
    <w:abstractNumId w:val="4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48"/>
  </w:num>
  <w:num w:numId="43">
    <w:abstractNumId w:val="29"/>
  </w:num>
  <w:num w:numId="44">
    <w:abstractNumId w:val="11"/>
  </w:num>
  <w:num w:numId="45">
    <w:abstractNumId w:val="31"/>
  </w:num>
  <w:num w:numId="46">
    <w:abstractNumId w:val="20"/>
  </w:num>
  <w:num w:numId="47">
    <w:abstractNumId w:val="49"/>
  </w:num>
  <w:num w:numId="48">
    <w:abstractNumId w:val="16"/>
  </w:num>
  <w:num w:numId="49">
    <w:abstractNumId w:val="39"/>
  </w:num>
  <w:num w:numId="50">
    <w:abstractNumId w:val="34"/>
  </w:num>
  <w:num w:numId="51">
    <w:abstractNumId w:val="14"/>
  </w:num>
  <w:num w:numId="52">
    <w:abstractNumId w:val="6"/>
  </w:num>
  <w:num w:numId="53">
    <w:abstractNumId w:val="33"/>
  </w:num>
  <w:num w:numId="54">
    <w:abstractNumId w:val="50"/>
  </w:num>
  <w:num w:numId="55">
    <w:abstractNumId w:val="12"/>
  </w:num>
  <w:num w:numId="56">
    <w:abstractNumId w:val="8"/>
  </w:num>
  <w:num w:numId="57">
    <w:abstractNumId w:val="2"/>
  </w:num>
  <w:num w:numId="58">
    <w:abstractNumId w:val="0"/>
  </w:num>
  <w:num w:numId="59">
    <w:abstractNumId w:val="1"/>
  </w:num>
  <w:num w:numId="60">
    <w:abstractNumId w:val="44"/>
  </w:num>
  <w:num w:numId="61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A3"/>
    <w:rsid w:val="00000D6D"/>
    <w:rsid w:val="00026E81"/>
    <w:rsid w:val="000B2095"/>
    <w:rsid w:val="000B33D9"/>
    <w:rsid w:val="000B5A6E"/>
    <w:rsid w:val="000C2E6D"/>
    <w:rsid w:val="000F3B28"/>
    <w:rsid w:val="00102477"/>
    <w:rsid w:val="00111C19"/>
    <w:rsid w:val="0015786D"/>
    <w:rsid w:val="001730A6"/>
    <w:rsid w:val="001872AB"/>
    <w:rsid w:val="001971CE"/>
    <w:rsid w:val="001A47DE"/>
    <w:rsid w:val="001F3455"/>
    <w:rsid w:val="001F62D2"/>
    <w:rsid w:val="00231989"/>
    <w:rsid w:val="0028025C"/>
    <w:rsid w:val="002A10C8"/>
    <w:rsid w:val="002E5757"/>
    <w:rsid w:val="00307820"/>
    <w:rsid w:val="003235C7"/>
    <w:rsid w:val="003701E8"/>
    <w:rsid w:val="003829D9"/>
    <w:rsid w:val="003A306A"/>
    <w:rsid w:val="003B145E"/>
    <w:rsid w:val="003B2C2D"/>
    <w:rsid w:val="004140A2"/>
    <w:rsid w:val="004223DC"/>
    <w:rsid w:val="00435A12"/>
    <w:rsid w:val="00447CDE"/>
    <w:rsid w:val="00485DD7"/>
    <w:rsid w:val="004A17F2"/>
    <w:rsid w:val="004C60FA"/>
    <w:rsid w:val="004D7F89"/>
    <w:rsid w:val="004F2163"/>
    <w:rsid w:val="004F580A"/>
    <w:rsid w:val="005108D2"/>
    <w:rsid w:val="00542D18"/>
    <w:rsid w:val="005B302C"/>
    <w:rsid w:val="005C2788"/>
    <w:rsid w:val="005E360B"/>
    <w:rsid w:val="006007FC"/>
    <w:rsid w:val="00614DDF"/>
    <w:rsid w:val="00657EA2"/>
    <w:rsid w:val="00684995"/>
    <w:rsid w:val="006A2538"/>
    <w:rsid w:val="006E57FB"/>
    <w:rsid w:val="007100F4"/>
    <w:rsid w:val="007206C2"/>
    <w:rsid w:val="00731FE9"/>
    <w:rsid w:val="00735424"/>
    <w:rsid w:val="007763B9"/>
    <w:rsid w:val="00785360"/>
    <w:rsid w:val="007923B8"/>
    <w:rsid w:val="00792F46"/>
    <w:rsid w:val="007A7F5C"/>
    <w:rsid w:val="007B3168"/>
    <w:rsid w:val="007E3C79"/>
    <w:rsid w:val="008342EB"/>
    <w:rsid w:val="00836689"/>
    <w:rsid w:val="00836F99"/>
    <w:rsid w:val="00876A34"/>
    <w:rsid w:val="008927FA"/>
    <w:rsid w:val="008D0488"/>
    <w:rsid w:val="008E2337"/>
    <w:rsid w:val="0090281E"/>
    <w:rsid w:val="00906829"/>
    <w:rsid w:val="00915D5C"/>
    <w:rsid w:val="00946AD8"/>
    <w:rsid w:val="0095343B"/>
    <w:rsid w:val="009578A3"/>
    <w:rsid w:val="0096509E"/>
    <w:rsid w:val="0096730B"/>
    <w:rsid w:val="009E3C46"/>
    <w:rsid w:val="009F1901"/>
    <w:rsid w:val="00A105B5"/>
    <w:rsid w:val="00A50E28"/>
    <w:rsid w:val="00A86AA5"/>
    <w:rsid w:val="00A937A2"/>
    <w:rsid w:val="00AE07B7"/>
    <w:rsid w:val="00AF32F1"/>
    <w:rsid w:val="00B20AF2"/>
    <w:rsid w:val="00B274DB"/>
    <w:rsid w:val="00B3044E"/>
    <w:rsid w:val="00B3592C"/>
    <w:rsid w:val="00B51211"/>
    <w:rsid w:val="00B513E2"/>
    <w:rsid w:val="00B720A3"/>
    <w:rsid w:val="00B80915"/>
    <w:rsid w:val="00B83BB3"/>
    <w:rsid w:val="00B94974"/>
    <w:rsid w:val="00BA5D70"/>
    <w:rsid w:val="00BC1DFA"/>
    <w:rsid w:val="00BC269F"/>
    <w:rsid w:val="00BD0210"/>
    <w:rsid w:val="00BF55E0"/>
    <w:rsid w:val="00BF734A"/>
    <w:rsid w:val="00C11207"/>
    <w:rsid w:val="00C3303C"/>
    <w:rsid w:val="00C3488C"/>
    <w:rsid w:val="00C417B1"/>
    <w:rsid w:val="00C95871"/>
    <w:rsid w:val="00CC197F"/>
    <w:rsid w:val="00D05C05"/>
    <w:rsid w:val="00D16A25"/>
    <w:rsid w:val="00D17FE6"/>
    <w:rsid w:val="00D21BE5"/>
    <w:rsid w:val="00D31558"/>
    <w:rsid w:val="00D421A6"/>
    <w:rsid w:val="00D52207"/>
    <w:rsid w:val="00D53669"/>
    <w:rsid w:val="00D67828"/>
    <w:rsid w:val="00D800C4"/>
    <w:rsid w:val="00D95D53"/>
    <w:rsid w:val="00DA40F2"/>
    <w:rsid w:val="00DA440B"/>
    <w:rsid w:val="00DA6959"/>
    <w:rsid w:val="00DD0F76"/>
    <w:rsid w:val="00DF136D"/>
    <w:rsid w:val="00E126D7"/>
    <w:rsid w:val="00E42977"/>
    <w:rsid w:val="00E528B8"/>
    <w:rsid w:val="00EA53C4"/>
    <w:rsid w:val="00EA6315"/>
    <w:rsid w:val="00EA79F3"/>
    <w:rsid w:val="00EE5A12"/>
    <w:rsid w:val="00EE70E6"/>
    <w:rsid w:val="00EF0E55"/>
    <w:rsid w:val="00EF28AA"/>
    <w:rsid w:val="00F525BF"/>
    <w:rsid w:val="00F56D22"/>
    <w:rsid w:val="00F85A29"/>
    <w:rsid w:val="00FA24F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E38DD9-3B55-46FC-B14B-61F421A6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B7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3488C"/>
    <w:rPr>
      <w:strike w:val="0"/>
      <w:dstrike w:val="0"/>
      <w:color w:val="1080F0"/>
      <w:u w:val="none"/>
      <w:effect w:val="none"/>
    </w:rPr>
  </w:style>
  <w:style w:type="character" w:customStyle="1" w:styleId="text1">
    <w:name w:val="text1"/>
    <w:rsid w:val="00C3488C"/>
    <w:rPr>
      <w:u w:val="single"/>
    </w:rPr>
  </w:style>
  <w:style w:type="character" w:customStyle="1" w:styleId="url1">
    <w:name w:val="url1"/>
    <w:rsid w:val="00C3488C"/>
    <w:rPr>
      <w:vanish w:val="0"/>
      <w:webHidden w:val="0"/>
      <w:color w:val="006600"/>
      <w:specVanish w:val="0"/>
    </w:rPr>
  </w:style>
  <w:style w:type="paragraph" w:customStyle="1" w:styleId="head">
    <w:name w:val="head"/>
    <w:basedOn w:val="a"/>
    <w:rsid w:val="00C3488C"/>
    <w:pPr>
      <w:spacing w:before="100" w:beforeAutospacing="1" w:after="100" w:afterAutospacing="1"/>
    </w:pPr>
    <w:rPr>
      <w:rFonts w:ascii="Arial" w:hAnsi="Arial" w:cs="Arial"/>
      <w:b/>
      <w:bCs/>
      <w:color w:val="304258"/>
      <w:sz w:val="20"/>
      <w:szCs w:val="20"/>
    </w:rPr>
  </w:style>
  <w:style w:type="paragraph" w:customStyle="1" w:styleId="copyright">
    <w:name w:val="copyright"/>
    <w:basedOn w:val="a"/>
    <w:rsid w:val="00C3488C"/>
    <w:pPr>
      <w:spacing w:before="100" w:beforeAutospacing="1" w:after="100" w:afterAutospacing="1"/>
    </w:pPr>
    <w:rPr>
      <w:rFonts w:ascii="Courier New" w:hAnsi="Courier New" w:cs="Courier New"/>
      <w:color w:val="0000FF"/>
      <w:sz w:val="18"/>
      <w:szCs w:val="18"/>
    </w:rPr>
  </w:style>
  <w:style w:type="paragraph" w:styleId="a5">
    <w:name w:val="Normal (Web)"/>
    <w:basedOn w:val="a"/>
    <w:uiPriority w:val="99"/>
    <w:unhideWhenUsed/>
    <w:rsid w:val="00C348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B3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302C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D17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D17F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2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555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49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68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k.narod.ru/html/ib01.html" TargetMode="External"/><Relationship Id="rId13" Type="http://schemas.openxmlformats.org/officeDocument/2006/relationships/hyperlink" Target="http://www.chemisk.narod.ru/html/ib03.html" TargetMode="External"/><Relationship Id="rId18" Type="http://schemas.openxmlformats.org/officeDocument/2006/relationships/hyperlink" Target="http://www.chemisk.narod.ru/html/ib06.html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://www.chemisk.narod.ru/html/ib01.html" TargetMode="External"/><Relationship Id="rId12" Type="http://schemas.openxmlformats.org/officeDocument/2006/relationships/hyperlink" Target="http://www.chemisk.narod.ru/html/ib02.html" TargetMode="External"/><Relationship Id="rId17" Type="http://schemas.openxmlformats.org/officeDocument/2006/relationships/hyperlink" Target="http://www.chemisk.narod.ru/html/ib05.html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chemisk.narod.ru/html/ib04.html" TargetMode="External"/><Relationship Id="rId20" Type="http://schemas.openxmlformats.org/officeDocument/2006/relationships/hyperlink" Target="http://www.chemisk.narod.ru/html/ib06.html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www.chemisk.narod.ru/html/ib01.html" TargetMode="External"/><Relationship Id="rId11" Type="http://schemas.openxmlformats.org/officeDocument/2006/relationships/hyperlink" Target="http://www.chemisk.narod.ru/html/ib02.html" TargetMode="Externa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emisk.narod.ru/html/ib04.html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hyperlink" Target="http://www.chemisk.narod.ru/html/ib02.html" TargetMode="External"/><Relationship Id="rId19" Type="http://schemas.openxmlformats.org/officeDocument/2006/relationships/hyperlink" Target="http://www.chemisk.narod.ru/html/ib06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misk.narod.ru/html/ib01.html" TargetMode="External"/><Relationship Id="rId14" Type="http://schemas.openxmlformats.org/officeDocument/2006/relationships/hyperlink" Target="http://www.chemisk.narod.ru/html/ib03.html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AE80-BE01-4C23-884A-C893E21B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11192</Words>
  <Characters>63798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</vt:lpstr>
    </vt:vector>
  </TitlesOfParts>
  <Company>TEST</Company>
  <LinksUpToDate>false</LinksUpToDate>
  <CharactersWithSpaces>74841</CharactersWithSpaces>
  <SharedDoc>false</SharedDoc>
  <HLinks>
    <vt:vector size="90" baseType="variant">
      <vt:variant>
        <vt:i4>8126569</vt:i4>
      </vt:variant>
      <vt:variant>
        <vt:i4>42</vt:i4>
      </vt:variant>
      <vt:variant>
        <vt:i4>0</vt:i4>
      </vt:variant>
      <vt:variant>
        <vt:i4>5</vt:i4>
      </vt:variant>
      <vt:variant>
        <vt:lpwstr>http://www.chemisk.narod.ru/html/ib06.html</vt:lpwstr>
      </vt:variant>
      <vt:variant>
        <vt:lpwstr>A3.2</vt:lpwstr>
      </vt:variant>
      <vt:variant>
        <vt:i4>8323177</vt:i4>
      </vt:variant>
      <vt:variant>
        <vt:i4>39</vt:i4>
      </vt:variant>
      <vt:variant>
        <vt:i4>0</vt:i4>
      </vt:variant>
      <vt:variant>
        <vt:i4>5</vt:i4>
      </vt:variant>
      <vt:variant>
        <vt:lpwstr>http://www.chemisk.narod.ru/html/ib06.html</vt:lpwstr>
      </vt:variant>
      <vt:variant>
        <vt:lpwstr>A3.1</vt:lpwstr>
      </vt:variant>
      <vt:variant>
        <vt:i4>5111879</vt:i4>
      </vt:variant>
      <vt:variant>
        <vt:i4>36</vt:i4>
      </vt:variant>
      <vt:variant>
        <vt:i4>0</vt:i4>
      </vt:variant>
      <vt:variant>
        <vt:i4>5</vt:i4>
      </vt:variant>
      <vt:variant>
        <vt:lpwstr>http://www.chemisk.narod.ru/html/ib06.html</vt:lpwstr>
      </vt:variant>
      <vt:variant>
        <vt:lpwstr>A3</vt:lpwstr>
      </vt:variant>
      <vt:variant>
        <vt:i4>8126570</vt:i4>
      </vt:variant>
      <vt:variant>
        <vt:i4>33</vt:i4>
      </vt:variant>
      <vt:variant>
        <vt:i4>0</vt:i4>
      </vt:variant>
      <vt:variant>
        <vt:i4>5</vt:i4>
      </vt:variant>
      <vt:variant>
        <vt:lpwstr>http://www.chemisk.narod.ru/html/ib05.html</vt:lpwstr>
      </vt:variant>
      <vt:variant>
        <vt:lpwstr>A2.3</vt:lpwstr>
      </vt:variant>
      <vt:variant>
        <vt:i4>8192107</vt:i4>
      </vt:variant>
      <vt:variant>
        <vt:i4>30</vt:i4>
      </vt:variant>
      <vt:variant>
        <vt:i4>0</vt:i4>
      </vt:variant>
      <vt:variant>
        <vt:i4>5</vt:i4>
      </vt:variant>
      <vt:variant>
        <vt:lpwstr>http://www.chemisk.narod.ru/html/ib04.html</vt:lpwstr>
      </vt:variant>
      <vt:variant>
        <vt:lpwstr>A2.2</vt:lpwstr>
      </vt:variant>
      <vt:variant>
        <vt:i4>8257643</vt:i4>
      </vt:variant>
      <vt:variant>
        <vt:i4>27</vt:i4>
      </vt:variant>
      <vt:variant>
        <vt:i4>0</vt:i4>
      </vt:variant>
      <vt:variant>
        <vt:i4>5</vt:i4>
      </vt:variant>
      <vt:variant>
        <vt:lpwstr>http://www.chemisk.narod.ru/html/ib04.html</vt:lpwstr>
      </vt:variant>
      <vt:variant>
        <vt:lpwstr>A2.1</vt:lpwstr>
      </vt:variant>
      <vt:variant>
        <vt:i4>5177410</vt:i4>
      </vt:variant>
      <vt:variant>
        <vt:i4>24</vt:i4>
      </vt:variant>
      <vt:variant>
        <vt:i4>0</vt:i4>
      </vt:variant>
      <vt:variant>
        <vt:i4>5</vt:i4>
      </vt:variant>
      <vt:variant>
        <vt:lpwstr>http://www.chemisk.narod.ru/html/ib03.html</vt:lpwstr>
      </vt:variant>
      <vt:variant>
        <vt:lpwstr>A2</vt:lpwstr>
      </vt:variant>
      <vt:variant>
        <vt:i4>8061036</vt:i4>
      </vt:variant>
      <vt:variant>
        <vt:i4>21</vt:i4>
      </vt:variant>
      <vt:variant>
        <vt:i4>0</vt:i4>
      </vt:variant>
      <vt:variant>
        <vt:i4>5</vt:i4>
      </vt:variant>
      <vt:variant>
        <vt:lpwstr>http://www.chemisk.narod.ru/html/ib03.html</vt:lpwstr>
      </vt:variant>
      <vt:variant>
        <vt:lpwstr>A1.7</vt:lpwstr>
      </vt:variant>
      <vt:variant>
        <vt:i4>7995501</vt:i4>
      </vt:variant>
      <vt:variant>
        <vt:i4>18</vt:i4>
      </vt:variant>
      <vt:variant>
        <vt:i4>0</vt:i4>
      </vt:variant>
      <vt:variant>
        <vt:i4>5</vt:i4>
      </vt:variant>
      <vt:variant>
        <vt:lpwstr>http://www.chemisk.narod.ru/html/ib02.html</vt:lpwstr>
      </vt:variant>
      <vt:variant>
        <vt:lpwstr>A1.6</vt:lpwstr>
      </vt:variant>
      <vt:variant>
        <vt:i4>7929965</vt:i4>
      </vt:variant>
      <vt:variant>
        <vt:i4>15</vt:i4>
      </vt:variant>
      <vt:variant>
        <vt:i4>0</vt:i4>
      </vt:variant>
      <vt:variant>
        <vt:i4>5</vt:i4>
      </vt:variant>
      <vt:variant>
        <vt:lpwstr>http://www.chemisk.narod.ru/html/ib02.html</vt:lpwstr>
      </vt:variant>
      <vt:variant>
        <vt:lpwstr>A1.5</vt:lpwstr>
      </vt:variant>
      <vt:variant>
        <vt:i4>7864429</vt:i4>
      </vt:variant>
      <vt:variant>
        <vt:i4>12</vt:i4>
      </vt:variant>
      <vt:variant>
        <vt:i4>0</vt:i4>
      </vt:variant>
      <vt:variant>
        <vt:i4>5</vt:i4>
      </vt:variant>
      <vt:variant>
        <vt:lpwstr>http://www.chemisk.narod.ru/html/ib02.html</vt:lpwstr>
      </vt:variant>
      <vt:variant>
        <vt:lpwstr>A1.4</vt:lpwstr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http://www.chemisk.narod.ru/html/ib01.html</vt:lpwstr>
      </vt:variant>
      <vt:variant>
        <vt:lpwstr>A1.3</vt:lpwstr>
      </vt:variant>
      <vt:variant>
        <vt:i4>8257646</vt:i4>
      </vt:variant>
      <vt:variant>
        <vt:i4>6</vt:i4>
      </vt:variant>
      <vt:variant>
        <vt:i4>0</vt:i4>
      </vt:variant>
      <vt:variant>
        <vt:i4>5</vt:i4>
      </vt:variant>
      <vt:variant>
        <vt:lpwstr>http://www.chemisk.narod.ru/html/ib01.html</vt:lpwstr>
      </vt:variant>
      <vt:variant>
        <vt:lpwstr>A1.2</vt:lpwstr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http://www.chemisk.narod.ru/html/ib01.html</vt:lpwstr>
      </vt:variant>
      <vt:variant>
        <vt:lpwstr>A1.1</vt:lpwstr>
      </vt:variant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http://www.chemisk.narod.ru/html/ib01.html</vt:lpwstr>
      </vt:variant>
      <vt:variant>
        <vt:lpwstr>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</dc:title>
  <dc:subject/>
  <dc:creator>стс</dc:creator>
  <cp:keywords/>
  <dc:description/>
  <cp:lastModifiedBy>Анатолий Кирсанов</cp:lastModifiedBy>
  <cp:revision>2</cp:revision>
  <dcterms:created xsi:type="dcterms:W3CDTF">2020-03-20T11:06:00Z</dcterms:created>
  <dcterms:modified xsi:type="dcterms:W3CDTF">2020-03-20T11:06:00Z</dcterms:modified>
</cp:coreProperties>
</file>